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16" w:rsidRDefault="00972616">
      <w:pPr>
        <w:pStyle w:val="Standard"/>
        <w:autoSpaceDE w:val="0"/>
        <w:rPr>
          <w:rFonts w:eastAsia="TimesNewRomanPS-BoldMT" w:cs="TimesNewRomanPS-BoldMT"/>
          <w:sz w:val="16"/>
          <w:szCs w:val="16"/>
        </w:rPr>
      </w:pPr>
    </w:p>
    <w:p w:rsidR="00C3717F" w:rsidRDefault="00972616" w:rsidP="00972616">
      <w:pPr>
        <w:pStyle w:val="Standard"/>
        <w:autoSpaceDE w:val="0"/>
        <w:jc w:val="center"/>
      </w:pPr>
      <w:r>
        <w:rPr>
          <w:rFonts w:eastAsia="TimesNewRomanPS-BoldMT" w:cs="TimesNewRomanPS-BoldMT"/>
          <w:b/>
          <w:bCs/>
          <w:sz w:val="28"/>
          <w:szCs w:val="28"/>
        </w:rPr>
        <w:t xml:space="preserve">MODELLO OFFERTA ECONOMICA </w:t>
      </w:r>
    </w:p>
    <w:p w:rsidR="00BE3736" w:rsidRDefault="006D6DE0" w:rsidP="00BE3736">
      <w:pPr>
        <w:pStyle w:val="Standard"/>
        <w:autoSpaceDE w:val="0"/>
        <w:jc w:val="right"/>
        <w:rPr>
          <w:rFonts w:eastAsia="TimesNewRomanPSMT" w:cs="TimesNewRomanPSMT"/>
        </w:rPr>
      </w:pP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</w:p>
    <w:p w:rsidR="00C3717F" w:rsidRDefault="006D6DE0" w:rsidP="00BE3736">
      <w:pPr>
        <w:pStyle w:val="Standard"/>
        <w:autoSpaceDE w:val="0"/>
        <w:jc w:val="right"/>
      </w:pPr>
      <w:r>
        <w:rPr>
          <w:rFonts w:eastAsia="TimesNewRomanPSMT" w:cs="TimesNewRomanPSMT"/>
        </w:rPr>
        <w:t>Spett.le</w:t>
      </w:r>
    </w:p>
    <w:p w:rsidR="00C3717F" w:rsidRDefault="006D6DE0" w:rsidP="00BC4DCC">
      <w:pPr>
        <w:pStyle w:val="Standard"/>
        <w:autoSpaceDE w:val="0"/>
        <w:spacing w:line="276" w:lineRule="auto"/>
        <w:jc w:val="right"/>
        <w:rPr>
          <w:rFonts w:eastAsia="TimesNewRomanPSMT" w:cs="TimesNewRomanPSMT"/>
        </w:rPr>
      </w:pP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  <w:t>ASP AMBITO 9</w:t>
      </w:r>
    </w:p>
    <w:p w:rsidR="00C3717F" w:rsidRDefault="006D6DE0" w:rsidP="00BC4DCC">
      <w:pPr>
        <w:pStyle w:val="Standard"/>
        <w:autoSpaceDE w:val="0"/>
        <w:spacing w:line="276" w:lineRule="auto"/>
        <w:jc w:val="right"/>
        <w:rPr>
          <w:rFonts w:eastAsia="TimesNewRomanPSMT" w:cs="TimesNewRomanPSMT"/>
        </w:rPr>
      </w:pP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  <w:t>Via Gramsci 95</w:t>
      </w:r>
    </w:p>
    <w:p w:rsidR="00C3717F" w:rsidRDefault="006D6DE0" w:rsidP="00BC4DCC">
      <w:pPr>
        <w:pStyle w:val="Standard"/>
        <w:autoSpaceDE w:val="0"/>
        <w:spacing w:line="276" w:lineRule="auto"/>
        <w:jc w:val="right"/>
        <w:rPr>
          <w:rFonts w:eastAsia="TimesNewRomanPSMT" w:cs="TimesNewRomanPSMT"/>
        </w:rPr>
      </w:pP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  <w:t>60035 Jesi (An)</w:t>
      </w:r>
    </w:p>
    <w:p w:rsidR="00C3717F" w:rsidRDefault="00C3717F">
      <w:pPr>
        <w:pStyle w:val="Standard"/>
        <w:autoSpaceDE w:val="0"/>
        <w:rPr>
          <w:rFonts w:eastAsia="TimesNewRomanPS-BoldMT" w:cs="TimesNewRomanPS-BoldMT"/>
          <w:b/>
          <w:bCs/>
          <w:sz w:val="16"/>
          <w:szCs w:val="16"/>
        </w:rPr>
      </w:pPr>
    </w:p>
    <w:p w:rsidR="00BC4DCC" w:rsidRDefault="00BC4DCC">
      <w:pPr>
        <w:pStyle w:val="Standard"/>
        <w:autoSpaceDE w:val="0"/>
        <w:rPr>
          <w:rFonts w:eastAsia="TimesNewRomanPS-BoldMT" w:cs="TimesNewRomanPS-BoldMT"/>
          <w:b/>
          <w:bCs/>
          <w:sz w:val="16"/>
          <w:szCs w:val="16"/>
        </w:rPr>
      </w:pPr>
    </w:p>
    <w:tbl>
      <w:tblPr>
        <w:tblW w:w="9637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C3717F"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3717F" w:rsidRPr="00B7740B" w:rsidRDefault="00DE5AE6" w:rsidP="00DE5AE6">
            <w:pPr>
              <w:widowControl w:val="0"/>
              <w:spacing w:before="60" w:after="60" w:line="276" w:lineRule="auto"/>
              <w:jc w:val="both"/>
              <w:rPr>
                <w:rFonts w:ascii="Garamond" w:hAnsi="Garamond"/>
              </w:rPr>
            </w:pPr>
            <w:r>
              <w:rPr>
                <w:b/>
                <w:i/>
              </w:rPr>
              <w:t xml:space="preserve">AFFIDAMENTO IN APPALTO DELLA GESTIONE DEL PROGETTO “WORKING SCHOOL: CIÒ CHE SERVE SI PUÒ IMPARARE” - PERIODO DAL </w:t>
            </w:r>
            <w:r w:rsidRPr="000D6531">
              <w:rPr>
                <w:b/>
                <w:i/>
              </w:rPr>
              <w:t>01/0</w:t>
            </w:r>
            <w:r w:rsidR="000D6531" w:rsidRPr="000D6531">
              <w:rPr>
                <w:b/>
                <w:i/>
              </w:rPr>
              <w:t>5</w:t>
            </w:r>
            <w:r w:rsidRPr="000D6531">
              <w:rPr>
                <w:b/>
                <w:i/>
              </w:rPr>
              <w:t xml:space="preserve">/2026 AL </w:t>
            </w:r>
            <w:r w:rsidR="00F61BCF">
              <w:rPr>
                <w:b/>
                <w:i/>
              </w:rPr>
              <w:t>31/01</w:t>
            </w:r>
            <w:bookmarkStart w:id="0" w:name="_GoBack"/>
            <w:bookmarkEnd w:id="0"/>
            <w:r w:rsidR="000D6531" w:rsidRPr="000D6531">
              <w:rPr>
                <w:b/>
                <w:i/>
              </w:rPr>
              <w:t>/2028</w:t>
            </w:r>
          </w:p>
        </w:tc>
      </w:tr>
    </w:tbl>
    <w:p w:rsidR="00C3717F" w:rsidRDefault="00C3717F">
      <w:pPr>
        <w:pStyle w:val="Standard"/>
        <w:autoSpaceDE w:val="0"/>
        <w:jc w:val="both"/>
        <w:rPr>
          <w:rFonts w:eastAsia="TimesNewRomanPSMT" w:cs="TimesNewRomanPSMT"/>
          <w:sz w:val="16"/>
          <w:szCs w:val="16"/>
        </w:rPr>
      </w:pPr>
    </w:p>
    <w:p w:rsidR="00BC4DCC" w:rsidRPr="00B7740B" w:rsidRDefault="00DC67FA" w:rsidP="00DC67FA">
      <w:pPr>
        <w:pStyle w:val="Standard"/>
        <w:autoSpaceDE w:val="0"/>
        <w:jc w:val="center"/>
        <w:rPr>
          <w:rFonts w:eastAsia="TimesNewRomanPSMT" w:cs="TimesNewRomanPSMT"/>
          <w:b/>
          <w:sz w:val="28"/>
          <w:szCs w:val="28"/>
          <w:u w:val="single"/>
        </w:rPr>
      </w:pPr>
      <w:r w:rsidRPr="00B7740B">
        <w:rPr>
          <w:rFonts w:eastAsia="TimesNewRomanPSMT" w:cs="TimesNewRomanPSMT"/>
          <w:b/>
          <w:sz w:val="28"/>
          <w:szCs w:val="28"/>
          <w:u w:val="single"/>
        </w:rPr>
        <w:t>Dichiarazione di offerta economica</w:t>
      </w:r>
    </w:p>
    <w:p w:rsidR="00C3717F" w:rsidRPr="00BE3736" w:rsidRDefault="00C3717F">
      <w:pPr>
        <w:pStyle w:val="Standard"/>
        <w:autoSpaceDE w:val="0"/>
        <w:jc w:val="both"/>
        <w:rPr>
          <w:rFonts w:eastAsia="TimesNewRomanPSMT" w:cs="TimesNewRomanPSMT"/>
          <w:sz w:val="16"/>
          <w:szCs w:val="16"/>
          <w:u w:val="single"/>
        </w:rPr>
      </w:pPr>
    </w:p>
    <w:p w:rsidR="00C3717F" w:rsidRDefault="006D6DE0" w:rsidP="000F4EAF">
      <w:pPr>
        <w:pStyle w:val="Standard"/>
        <w:autoSpaceDE w:val="0"/>
        <w:spacing w:line="360" w:lineRule="auto"/>
        <w:jc w:val="both"/>
        <w:rPr>
          <w:rFonts w:eastAsia="TimesNewRomanPSMT" w:cs="TimesNewRomanPSMT"/>
        </w:rPr>
      </w:pPr>
      <w:r>
        <w:rPr>
          <w:rFonts w:eastAsia="TimesNewRomanPSMT" w:cs="TimesNewRomanPSMT"/>
        </w:rPr>
        <w:t>Il/la sottoscritto/a _________________________________________________________________,</w:t>
      </w:r>
    </w:p>
    <w:p w:rsidR="00B71C4B" w:rsidRDefault="006D6DE0" w:rsidP="00B71C4B">
      <w:pPr>
        <w:pStyle w:val="Standard"/>
        <w:autoSpaceDE w:val="0"/>
        <w:spacing w:line="360" w:lineRule="auto"/>
        <w:jc w:val="both"/>
        <w:rPr>
          <w:rFonts w:eastAsia="TimesNewRomanPSMT" w:cs="TimesNewRomanPSMT"/>
        </w:rPr>
      </w:pPr>
      <w:r>
        <w:rPr>
          <w:rFonts w:eastAsia="TimesNewRomanPSMT" w:cs="TimesNewRomanPSMT"/>
        </w:rPr>
        <w:t>nato/a a</w:t>
      </w:r>
      <w:r w:rsidR="002256A2">
        <w:rPr>
          <w:rFonts w:eastAsia="TimesNewRomanPSMT" w:cs="TimesNewRomanPSMT"/>
        </w:rPr>
        <w:t xml:space="preserve"> </w:t>
      </w:r>
      <w:r>
        <w:rPr>
          <w:rFonts w:eastAsia="TimesNewRomanPSMT" w:cs="TimesNewRomanPSMT"/>
        </w:rPr>
        <w:t>______________________________, il _______________, residente nel Comune di ______________________________, provincia di ____________________, Stato ____________________, in via/piazza ________________________________________, in qualità di</w:t>
      </w:r>
      <w:r>
        <w:rPr>
          <w:rFonts w:eastAsia="Times New Roman" w:cs="Times New Roman"/>
        </w:rPr>
        <w:t xml:space="preserve"> </w:t>
      </w:r>
      <w:r>
        <w:t>rappresentante legale</w:t>
      </w:r>
      <w:r>
        <w:rPr>
          <w:rFonts w:eastAsia="Times New Roman" w:cs="Times New Roman"/>
        </w:rPr>
        <w:t>/</w:t>
      </w:r>
      <w:r>
        <w:t>procuratore giusta procura ____________________</w:t>
      </w:r>
      <w:r>
        <w:rPr>
          <w:rStyle w:val="Rimandonotaapidipagina"/>
        </w:rPr>
        <w:footnoteReference w:id="1"/>
      </w:r>
      <w:r>
        <w:rPr>
          <w:rStyle w:val="Rimandonotaapidipagina"/>
        </w:rPr>
        <w:t xml:space="preserve"> </w:t>
      </w:r>
      <w:r>
        <w:rPr>
          <w:rFonts w:eastAsia="TimesNewRomanPSMT" w:cs="TimesNewRomanPSMT"/>
        </w:rPr>
        <w:t xml:space="preserve">allegata/depositata al competente Registro delle Imprese presso la Camera di commercio, industria, artigianato e agricoltura (C.C.I.A.A.) di ______________________________, </w:t>
      </w:r>
      <w:r w:rsidR="00434E1B" w:rsidRPr="00B71C4B">
        <w:rPr>
          <w:rFonts w:eastAsia="TimesNewRomanPSMT" w:cs="TimesNewRomanPSMT"/>
        </w:rPr>
        <w:t>della Società</w:t>
      </w:r>
      <w:r w:rsidR="00434E1B">
        <w:rPr>
          <w:rFonts w:eastAsia="TimesNewRomanPSMT" w:cs="TimesNewRomanPSMT"/>
        </w:rPr>
        <w:t xml:space="preserve"> __________________________</w:t>
      </w:r>
      <w:r w:rsidR="002E7973">
        <w:rPr>
          <w:rFonts w:eastAsia="TimesNewRomanPSMT" w:cs="TimesNewRomanPSMT"/>
        </w:rPr>
        <w:t xml:space="preserve"> </w:t>
      </w:r>
      <w:r>
        <w:rPr>
          <w:rFonts w:eastAsia="TimesNewRomanPSMT" w:cs="TimesNewRomanPSMT"/>
        </w:rPr>
        <w:t xml:space="preserve">con sede </w:t>
      </w:r>
      <w:r w:rsidR="00434E1B">
        <w:rPr>
          <w:rFonts w:eastAsia="TimesNewRomanPSMT" w:cs="TimesNewRomanPSMT"/>
        </w:rPr>
        <w:t xml:space="preserve">legale </w:t>
      </w:r>
      <w:r>
        <w:rPr>
          <w:rFonts w:eastAsia="TimesNewRomanPSMT" w:cs="TimesNewRomanPSMT"/>
        </w:rPr>
        <w:t>nel Comune di ____________________, provincia di ____________________, Stato ____________________, in via/piazza ________________________________________, con codice fiscale (C.F.) numero ____________________ e con partita I.V.A. (P.I.V.A.) numero ____________________, telefono _______________, fax _______________,</w:t>
      </w:r>
      <w:r w:rsidR="00434E1B">
        <w:rPr>
          <w:rFonts w:eastAsia="TimesNewRomanPSMT" w:cs="TimesNewRomanPSMT"/>
        </w:rPr>
        <w:t xml:space="preserve"> </w:t>
      </w:r>
      <w:r w:rsidR="00434E1B" w:rsidRPr="00B71C4B">
        <w:rPr>
          <w:rFonts w:eastAsia="TimesNewRomanPSMT" w:cs="TimesNewRomanPSMT"/>
        </w:rPr>
        <w:t>avente il seguente CCNL</w:t>
      </w:r>
      <w:r w:rsidR="004372A4" w:rsidRPr="00B71C4B">
        <w:rPr>
          <w:rFonts w:eastAsia="TimesNewRomanPSMT" w:cs="TimesNewRomanPSMT"/>
        </w:rPr>
        <w:t xml:space="preserve"> __________________________________ e codice alfanumerico unico</w:t>
      </w:r>
      <w:r w:rsidR="004372A4">
        <w:rPr>
          <w:rStyle w:val="Rimandonotaapidipagina"/>
        </w:rPr>
        <w:footnoteReference w:id="2"/>
      </w:r>
      <w:r w:rsidR="004372A4">
        <w:rPr>
          <w:rStyle w:val="Rimandonotaapidipagina"/>
        </w:rPr>
        <w:t xml:space="preserve"> </w:t>
      </w:r>
      <w:r w:rsidR="004372A4">
        <w:rPr>
          <w:rFonts w:eastAsia="TimesNewRomanPSMT" w:cs="TimesNewRomanPSMT"/>
        </w:rPr>
        <w:t xml:space="preserve"> _____________________________</w:t>
      </w:r>
    </w:p>
    <w:p w:rsidR="00DC67FA" w:rsidRPr="00DC67FA" w:rsidRDefault="00DC67FA" w:rsidP="00DC67FA">
      <w:pPr>
        <w:adjustRightInd w:val="0"/>
        <w:spacing w:line="480" w:lineRule="auto"/>
        <w:ind w:right="-1"/>
        <w:jc w:val="center"/>
        <w:rPr>
          <w:rFonts w:ascii="Liberation Serif" w:hAnsi="Liberation Serif" w:cs="Liberation Serif"/>
          <w:u w:val="single"/>
        </w:rPr>
      </w:pPr>
      <w:r w:rsidRPr="00DC67FA">
        <w:rPr>
          <w:rFonts w:ascii="Liberation Serif" w:hAnsi="Liberation Serif" w:cs="Liberation Serif"/>
          <w:u w:val="single"/>
        </w:rPr>
        <w:t>che partecipa alla gara in oggetto come:</w:t>
      </w:r>
    </w:p>
    <w:p w:rsidR="00DC67FA" w:rsidRPr="00DC67FA" w:rsidRDefault="00DC67FA" w:rsidP="00DC67FA">
      <w:pPr>
        <w:adjustRightInd w:val="0"/>
        <w:spacing w:line="480" w:lineRule="auto"/>
        <w:ind w:right="-1"/>
        <w:jc w:val="both"/>
        <w:rPr>
          <w:rFonts w:ascii="Liberation Serif" w:hAnsi="Liberation Serif" w:cs="Liberation Serif"/>
        </w:rPr>
      </w:pPr>
      <w:r w:rsidRPr="00DC67FA">
        <w:rPr>
          <w:rFonts w:ascii="Liberation Serif" w:hAnsi="Liberation Serif" w:cs="Liberation Serif"/>
        </w:rPr>
        <w:t>□ Impresa individuale (lett. a) art. 65 comma 2 D. Lgs. 36/2023;</w:t>
      </w:r>
    </w:p>
    <w:p w:rsidR="00DC67FA" w:rsidRPr="00DC67FA" w:rsidRDefault="00DC67FA" w:rsidP="00DC67FA">
      <w:pPr>
        <w:adjustRightInd w:val="0"/>
        <w:spacing w:line="480" w:lineRule="auto"/>
        <w:ind w:right="-1"/>
        <w:jc w:val="both"/>
        <w:rPr>
          <w:rFonts w:ascii="Liberation Serif" w:hAnsi="Liberation Serif" w:cs="Liberation Serif"/>
        </w:rPr>
      </w:pPr>
      <w:r w:rsidRPr="00DC67FA">
        <w:rPr>
          <w:rFonts w:ascii="Liberation Serif" w:hAnsi="Liberation Serif" w:cs="Liberation Serif"/>
        </w:rPr>
        <w:t>□ Società (lett. a) art. 65 comma 2 D. Lgs. 36/2023, specificare tipo_____________________;</w:t>
      </w:r>
    </w:p>
    <w:p w:rsidR="00DC67FA" w:rsidRPr="00DC67FA" w:rsidRDefault="00DC67FA" w:rsidP="00DC67FA">
      <w:pPr>
        <w:adjustRightInd w:val="0"/>
        <w:spacing w:line="480" w:lineRule="auto"/>
        <w:ind w:right="-1"/>
        <w:jc w:val="both"/>
        <w:rPr>
          <w:rFonts w:ascii="Liberation Serif" w:hAnsi="Liberation Serif" w:cs="Liberation Serif"/>
        </w:rPr>
      </w:pPr>
      <w:r w:rsidRPr="00DC67FA">
        <w:rPr>
          <w:rFonts w:ascii="Liberation Serif" w:hAnsi="Liberation Serif" w:cs="Liberation Serif"/>
        </w:rPr>
        <w:t>□ Consorzio fra società cooperativa di produzione e lavoro (lett. b) art. 65 comma 2 D.L</w:t>
      </w:r>
      <w:r w:rsidR="00616762">
        <w:rPr>
          <w:rFonts w:ascii="Liberation Serif" w:hAnsi="Liberation Serif" w:cs="Liberation Serif"/>
        </w:rPr>
        <w:t>GS</w:t>
      </w:r>
      <w:r w:rsidRPr="00DC67FA">
        <w:rPr>
          <w:rFonts w:ascii="Liberation Serif" w:hAnsi="Liberation Serif" w:cs="Liberation Serif"/>
        </w:rPr>
        <w:t xml:space="preserve"> 36/2023;</w:t>
      </w:r>
    </w:p>
    <w:p w:rsidR="00DC67FA" w:rsidRPr="00DC67FA" w:rsidRDefault="00DC67FA" w:rsidP="00DC67FA">
      <w:pPr>
        <w:adjustRightInd w:val="0"/>
        <w:spacing w:line="480" w:lineRule="auto"/>
        <w:ind w:right="-1"/>
        <w:jc w:val="both"/>
        <w:rPr>
          <w:rFonts w:ascii="Liberation Serif" w:hAnsi="Liberation Serif" w:cs="Liberation Serif"/>
        </w:rPr>
      </w:pPr>
      <w:r w:rsidRPr="00DC67FA">
        <w:rPr>
          <w:rFonts w:ascii="Liberation Serif" w:hAnsi="Liberation Serif" w:cs="Liberation Serif"/>
        </w:rPr>
        <w:t>□ Consorzio tra imprese artigiane (lett. c) art. 65 comma 2 D. Lgs. 36/2023;</w:t>
      </w:r>
    </w:p>
    <w:p w:rsidR="00DC67FA" w:rsidRPr="00DC67FA" w:rsidRDefault="00DC67FA" w:rsidP="00DC67FA">
      <w:pPr>
        <w:adjustRightInd w:val="0"/>
        <w:spacing w:line="480" w:lineRule="auto"/>
        <w:ind w:right="-1"/>
        <w:jc w:val="both"/>
        <w:rPr>
          <w:rFonts w:ascii="Liberation Serif" w:hAnsi="Liberation Serif" w:cs="Liberation Serif"/>
        </w:rPr>
      </w:pPr>
      <w:r w:rsidRPr="00DC67FA">
        <w:rPr>
          <w:rFonts w:ascii="Liberation Serif" w:hAnsi="Liberation Serif" w:cs="Liberation Serif"/>
        </w:rPr>
        <w:t>□ Consorzio stabile (lett. d) art. 65 comma 2 D. Lgs. 36/2023;</w:t>
      </w:r>
    </w:p>
    <w:p w:rsidR="00DC67FA" w:rsidRPr="00DC67FA" w:rsidRDefault="00DC67FA" w:rsidP="00DC67FA">
      <w:pPr>
        <w:adjustRightInd w:val="0"/>
        <w:spacing w:line="480" w:lineRule="auto"/>
        <w:ind w:right="-1"/>
        <w:jc w:val="both"/>
        <w:rPr>
          <w:rFonts w:ascii="Liberation Serif" w:hAnsi="Liberation Serif" w:cs="Liberation Serif"/>
        </w:rPr>
      </w:pPr>
      <w:r w:rsidRPr="00DC67FA">
        <w:rPr>
          <w:rFonts w:ascii="Liberation Serif" w:hAnsi="Liberation Serif" w:cs="Liberation Serif"/>
        </w:rPr>
        <w:lastRenderedPageBreak/>
        <w:t>□ Mandataria di un raggruppamento temporaneo, o consorzio ordinario o GEIE (se costituito);</w:t>
      </w:r>
    </w:p>
    <w:p w:rsidR="00DC67FA" w:rsidRPr="00DC67FA" w:rsidRDefault="00DC67FA" w:rsidP="00DC67FA">
      <w:pPr>
        <w:adjustRightInd w:val="0"/>
        <w:spacing w:line="480" w:lineRule="auto"/>
        <w:ind w:right="-1"/>
        <w:jc w:val="both"/>
        <w:rPr>
          <w:rFonts w:ascii="Liberation Serif" w:hAnsi="Liberation Serif" w:cs="Liberation Serif"/>
        </w:rPr>
      </w:pPr>
      <w:r w:rsidRPr="00DC67FA">
        <w:rPr>
          <w:rFonts w:ascii="Liberation Serif" w:hAnsi="Liberation Serif" w:cs="Liberation Serif"/>
        </w:rPr>
        <w:t>□ Altro________________________________________________</w:t>
      </w:r>
    </w:p>
    <w:p w:rsidR="00972616" w:rsidRPr="00972616" w:rsidRDefault="00972616" w:rsidP="00DC67FA">
      <w:pPr>
        <w:pStyle w:val="Standard"/>
        <w:spacing w:after="240" w:line="360" w:lineRule="auto"/>
        <w:jc w:val="center"/>
        <w:rPr>
          <w:rFonts w:eastAsia="TimesNewRomanPSMT" w:cs="TimesNewRomanPSMT"/>
          <w:b/>
          <w:bCs/>
        </w:rPr>
      </w:pPr>
      <w:r w:rsidRPr="00972616">
        <w:rPr>
          <w:rFonts w:eastAsia="TimesNewRomanPSMT" w:cs="TimesNewRomanPSMT"/>
          <w:b/>
          <w:bCs/>
        </w:rPr>
        <w:t>DICHIARA</w:t>
      </w:r>
    </w:p>
    <w:p w:rsidR="00BE3736" w:rsidRPr="000D6531" w:rsidRDefault="00972616" w:rsidP="00DC67FA">
      <w:pPr>
        <w:pStyle w:val="Standard"/>
        <w:spacing w:after="240" w:line="360" w:lineRule="auto"/>
        <w:jc w:val="both"/>
        <w:rPr>
          <w:rFonts w:eastAsia="TimesNewRomanPSMT" w:cs="TimesNewRomanPSMT"/>
          <w:bCs/>
        </w:rPr>
      </w:pPr>
      <w:r w:rsidRPr="00972616">
        <w:rPr>
          <w:rFonts w:eastAsia="TimesNewRomanPSMT" w:cs="TimesNewRomanPSMT"/>
          <w:b/>
          <w:bCs/>
        </w:rPr>
        <w:t>1)</w:t>
      </w:r>
      <w:r w:rsidRPr="00972616">
        <w:rPr>
          <w:rFonts w:eastAsia="TimesNewRomanPSMT" w:cs="TimesNewRomanPSMT"/>
          <w:bCs/>
        </w:rPr>
        <w:t xml:space="preserve"> DI OFFRIRE, per l'assunzione dell’appalto in oggetto, </w:t>
      </w:r>
      <w:r w:rsidRPr="00833758">
        <w:rPr>
          <w:rFonts w:eastAsia="TimesNewRomanPSMT" w:cs="TimesNewRomanPSMT"/>
          <w:bCs/>
          <w:u w:val="single"/>
        </w:rPr>
        <w:t xml:space="preserve">IL SEGUENTE </w:t>
      </w:r>
      <w:r w:rsidR="000D6531">
        <w:rPr>
          <w:rFonts w:eastAsia="TimesNewRomanPSMT" w:cs="TimesNewRomanPSMT"/>
          <w:bCs/>
          <w:u w:val="single"/>
        </w:rPr>
        <w:t>PREZZO</w:t>
      </w:r>
      <w:r w:rsidR="000D6531" w:rsidRPr="000D6531">
        <w:rPr>
          <w:rFonts w:eastAsia="TimesNewRomanPSMT" w:cs="TimesNewRomanPSMT"/>
          <w:bCs/>
        </w:rPr>
        <w:t xml:space="preserve"> in riferimento ai servizi previsti, per l’intera durata contrattuale, espresso in cifre, al netto dell’IVA e degli oneri per la sicurezza dovuti a rischi </w:t>
      </w:r>
      <w:r w:rsidR="000D6531">
        <w:rPr>
          <w:rFonts w:eastAsia="TimesNewRomanPSMT" w:cs="TimesNewRomanPSMT"/>
          <w:bCs/>
        </w:rPr>
        <w:t>di interferenza non ribassabili;</w:t>
      </w:r>
      <w:r w:rsidR="000D6531" w:rsidRPr="000D6531">
        <w:rPr>
          <w:rFonts w:eastAsia="TimesNewRomanPSMT" w:cs="TimesNewRomanPSMT"/>
          <w:bCs/>
        </w:rPr>
        <w:t xml:space="preserve"> </w:t>
      </w:r>
      <w:r w:rsidR="000D6531">
        <w:rPr>
          <w:rFonts w:eastAsia="TimesNewRomanPSMT" w:cs="TimesNewRomanPSMT"/>
          <w:bCs/>
        </w:rPr>
        <w:t>v</w:t>
      </w:r>
      <w:r w:rsidR="000D6531" w:rsidRPr="000D6531">
        <w:rPr>
          <w:rFonts w:eastAsia="TimesNewRomanPSMT" w:cs="TimesNewRomanPSMT"/>
          <w:bCs/>
        </w:rPr>
        <w:t>erranno prese in considerazione fino a due cifre decimali:</w:t>
      </w:r>
    </w:p>
    <w:p w:rsidR="00972616" w:rsidRDefault="00972616" w:rsidP="00DC67FA">
      <w:pPr>
        <w:pStyle w:val="Standard"/>
        <w:spacing w:after="240" w:line="360" w:lineRule="auto"/>
        <w:jc w:val="both"/>
        <w:rPr>
          <w:rFonts w:eastAsia="TimesNewRomanPSMT" w:cs="TimesNewRomanPSMT"/>
          <w:bCs/>
        </w:rPr>
      </w:pPr>
      <w:r w:rsidRPr="00972616">
        <w:rPr>
          <w:rFonts w:eastAsia="TimesNewRomanPSMT" w:cs="TimesNewRomanPSMT"/>
          <w:bCs/>
        </w:rPr>
        <w:t xml:space="preserve"> </w:t>
      </w:r>
      <w:r w:rsidR="000D6531">
        <w:rPr>
          <w:rFonts w:eastAsia="TimesNewRomanPSMT" w:cs="TimesNewRomanPSMT"/>
          <w:bCs/>
        </w:rPr>
        <w:t xml:space="preserve">Prezzo offerto </w:t>
      </w:r>
      <w:r w:rsidRPr="00972616">
        <w:rPr>
          <w:rFonts w:eastAsia="TimesNewRomanPSMT" w:cs="TimesNewRomanPSMT"/>
          <w:bCs/>
        </w:rPr>
        <w:t xml:space="preserve">espresso in cifre: </w:t>
      </w:r>
      <w:r>
        <w:rPr>
          <w:rFonts w:eastAsia="TimesNewRomanPSMT" w:cs="TimesNewRomanPSMT"/>
          <w:bCs/>
        </w:rPr>
        <w:t>________________</w:t>
      </w:r>
      <w:r w:rsidR="000D6531">
        <w:rPr>
          <w:rFonts w:eastAsia="TimesNewRomanPSMT" w:cs="TimesNewRomanPSMT"/>
          <w:bCs/>
        </w:rPr>
        <w:t>__________</w:t>
      </w:r>
    </w:p>
    <w:p w:rsidR="00972616" w:rsidRPr="00972616" w:rsidRDefault="00972616" w:rsidP="00BE3736">
      <w:pPr>
        <w:pStyle w:val="Standard"/>
        <w:spacing w:before="240" w:line="360" w:lineRule="auto"/>
        <w:jc w:val="both"/>
        <w:rPr>
          <w:rFonts w:eastAsia="TimesNewRomanPSMT" w:cs="TimesNewRomanPSMT"/>
          <w:bCs/>
        </w:rPr>
      </w:pPr>
      <w:r w:rsidRPr="00C9405E">
        <w:rPr>
          <w:rFonts w:eastAsia="TimesNewRomanPSMT" w:cs="TimesNewRomanPSMT"/>
          <w:b/>
          <w:bCs/>
        </w:rPr>
        <w:t>2)</w:t>
      </w:r>
      <w:r w:rsidRPr="00C9405E">
        <w:rPr>
          <w:rFonts w:eastAsia="TimesNewRomanPSMT" w:cs="TimesNewRomanPSMT"/>
          <w:bCs/>
        </w:rPr>
        <w:t xml:space="preserve"> Che </w:t>
      </w:r>
      <w:r w:rsidRPr="00C9405E">
        <w:rPr>
          <w:rFonts w:eastAsia="TimesNewRomanPSMT" w:cs="TimesNewRomanPSMT"/>
          <w:b/>
          <w:bCs/>
        </w:rPr>
        <w:t>la stima dei costi aziendali relativi alla salute ed alla sicurezza</w:t>
      </w:r>
      <w:r w:rsidRPr="00C9405E">
        <w:rPr>
          <w:rFonts w:eastAsia="TimesNewRomanPSMT" w:cs="TimesNewRomanPSMT"/>
          <w:bCs/>
        </w:rPr>
        <w:t xml:space="preserve"> sui luoghi di lavoro </w:t>
      </w:r>
      <w:r w:rsidR="0041117B">
        <w:rPr>
          <w:rFonts w:eastAsia="TimesNewRomanPSMT" w:cs="TimesNewRomanPSMT"/>
          <w:bCs/>
        </w:rPr>
        <w:t>da indicare ai sensi de</w:t>
      </w:r>
      <w:r w:rsidRPr="00C9405E">
        <w:rPr>
          <w:rFonts w:eastAsia="TimesNewRomanPSMT" w:cs="TimesNewRomanPSMT"/>
          <w:bCs/>
        </w:rPr>
        <w:t>ll’articolo 9</w:t>
      </w:r>
      <w:r w:rsidR="00DC67FA">
        <w:rPr>
          <w:rFonts w:eastAsia="TimesNewRomanPSMT" w:cs="TimesNewRomanPSMT"/>
          <w:bCs/>
        </w:rPr>
        <w:t>1</w:t>
      </w:r>
      <w:r w:rsidRPr="00C9405E">
        <w:rPr>
          <w:rFonts w:eastAsia="TimesNewRomanPSMT" w:cs="TimesNewRomanPSMT"/>
          <w:bCs/>
        </w:rPr>
        <w:t xml:space="preserve">, comma </w:t>
      </w:r>
      <w:r w:rsidR="00DC67FA">
        <w:rPr>
          <w:rFonts w:eastAsia="TimesNewRomanPSMT" w:cs="TimesNewRomanPSMT"/>
          <w:bCs/>
        </w:rPr>
        <w:t>5,</w:t>
      </w:r>
      <w:r w:rsidRPr="00C9405E">
        <w:rPr>
          <w:rFonts w:eastAsia="TimesNewRomanPSMT" w:cs="TimesNewRomanPSMT"/>
          <w:bCs/>
        </w:rPr>
        <w:t xml:space="preserve"> del Codice per l’esecuzione de</w:t>
      </w:r>
      <w:r w:rsidR="0041117B">
        <w:rPr>
          <w:rFonts w:eastAsia="TimesNewRomanPSMT" w:cs="TimesNewRomanPSMT"/>
          <w:bCs/>
        </w:rPr>
        <w:t>l</w:t>
      </w:r>
      <w:r w:rsidRPr="00C9405E">
        <w:rPr>
          <w:rFonts w:eastAsia="TimesNewRomanPSMT" w:cs="TimesNewRomanPSMT"/>
          <w:bCs/>
        </w:rPr>
        <w:t xml:space="preserve"> servizi</w:t>
      </w:r>
      <w:r w:rsidR="0041117B">
        <w:rPr>
          <w:rFonts w:eastAsia="TimesNewRomanPSMT" w:cs="TimesNewRomanPSMT"/>
          <w:bCs/>
        </w:rPr>
        <w:t>o</w:t>
      </w:r>
      <w:r w:rsidRPr="00C9405E">
        <w:rPr>
          <w:rFonts w:eastAsia="TimesNewRomanPSMT" w:cs="TimesNewRomanPSMT"/>
          <w:bCs/>
        </w:rPr>
        <w:t>, è pari</w:t>
      </w:r>
      <w:r w:rsidR="00C61857">
        <w:rPr>
          <w:rFonts w:eastAsia="TimesNewRomanPSMT" w:cs="TimesNewRomanPSMT"/>
          <w:bCs/>
        </w:rPr>
        <w:t xml:space="preserve"> a € __________________________;</w:t>
      </w:r>
    </w:p>
    <w:p w:rsidR="00972616" w:rsidRDefault="00972616" w:rsidP="00BE3736">
      <w:pPr>
        <w:pStyle w:val="Standard"/>
        <w:spacing w:before="240" w:line="360" w:lineRule="auto"/>
        <w:jc w:val="both"/>
        <w:rPr>
          <w:rFonts w:eastAsia="TimesNewRomanPSMT" w:cs="TimesNewRomanPSMT"/>
          <w:bCs/>
        </w:rPr>
      </w:pPr>
      <w:r w:rsidRPr="00972616">
        <w:rPr>
          <w:rFonts w:eastAsia="TimesNewRomanPSMT" w:cs="TimesNewRomanPSMT"/>
          <w:b/>
          <w:bCs/>
        </w:rPr>
        <w:t>3)</w:t>
      </w:r>
      <w:r w:rsidRPr="00972616">
        <w:rPr>
          <w:rFonts w:eastAsia="TimesNewRomanPSMT" w:cs="TimesNewRomanPSMT"/>
          <w:bCs/>
        </w:rPr>
        <w:t xml:space="preserve"> Che </w:t>
      </w:r>
      <w:r w:rsidRPr="00833758">
        <w:rPr>
          <w:rFonts w:eastAsia="TimesNewRomanPSMT" w:cs="TimesNewRomanPSMT"/>
          <w:b/>
          <w:bCs/>
        </w:rPr>
        <w:t>la stima dei costi della manodopera</w:t>
      </w:r>
      <w:r w:rsidRPr="00972616">
        <w:rPr>
          <w:rFonts w:eastAsia="TimesNewRomanPSMT" w:cs="TimesNewRomanPSMT"/>
          <w:bCs/>
        </w:rPr>
        <w:t xml:space="preserve"> </w:t>
      </w:r>
      <w:r w:rsidR="0041117B">
        <w:rPr>
          <w:rFonts w:eastAsia="TimesNewRomanPSMT" w:cs="TimesNewRomanPSMT"/>
          <w:bCs/>
        </w:rPr>
        <w:t>da indicare ai sensi dell’ar</w:t>
      </w:r>
      <w:r w:rsidR="00DC67FA">
        <w:rPr>
          <w:rFonts w:eastAsia="TimesNewRomanPSMT" w:cs="TimesNewRomanPSMT"/>
          <w:bCs/>
        </w:rPr>
        <w:t xml:space="preserve">t. 91, comma 5, del Codice </w:t>
      </w:r>
      <w:r w:rsidRPr="00972616">
        <w:rPr>
          <w:rFonts w:eastAsia="TimesNewRomanPSMT" w:cs="TimesNewRomanPSMT"/>
          <w:bCs/>
        </w:rPr>
        <w:t xml:space="preserve">per l'esecuzione del servizio è pari a € </w:t>
      </w:r>
      <w:r>
        <w:rPr>
          <w:rFonts w:eastAsia="TimesNewRomanPSMT" w:cs="TimesNewRomanPSMT"/>
          <w:bCs/>
        </w:rPr>
        <w:t>________________________________</w:t>
      </w:r>
      <w:r w:rsidR="00C61857">
        <w:rPr>
          <w:rFonts w:eastAsia="TimesNewRomanPSMT" w:cs="TimesNewRomanPSMT"/>
          <w:bCs/>
        </w:rPr>
        <w:t>;</w:t>
      </w:r>
      <w:r>
        <w:rPr>
          <w:rFonts w:eastAsia="TimesNewRomanPSMT" w:cs="TimesNewRomanPSMT"/>
          <w:bCs/>
        </w:rPr>
        <w:t xml:space="preserve"> </w:t>
      </w:r>
    </w:p>
    <w:p w:rsidR="00B7740B" w:rsidRPr="00B7740B" w:rsidRDefault="00B7740B" w:rsidP="00B7740B">
      <w:pPr>
        <w:pStyle w:val="Standard"/>
        <w:spacing w:line="360" w:lineRule="auto"/>
        <w:jc w:val="center"/>
        <w:rPr>
          <w:rFonts w:eastAsia="TimesNewRomanPSMT" w:cs="TimesNewRomanPSMT"/>
          <w:b/>
          <w:bCs/>
        </w:rPr>
      </w:pPr>
      <w:r w:rsidRPr="00B7740B">
        <w:rPr>
          <w:rFonts w:eastAsia="TimesNewRomanPSMT" w:cs="TimesNewRomanPSMT"/>
          <w:b/>
          <w:bCs/>
        </w:rPr>
        <w:t>*********</w:t>
      </w:r>
    </w:p>
    <w:p w:rsidR="00482E2D" w:rsidRDefault="00482E2D" w:rsidP="00E92485">
      <w:pPr>
        <w:pStyle w:val="Standard"/>
        <w:spacing w:line="360" w:lineRule="auto"/>
        <w:jc w:val="both"/>
        <w:rPr>
          <w:rFonts w:eastAsia="TimesNewRomanPSMT" w:cs="TimesNewRomanPSMT"/>
          <w:bCs/>
        </w:rPr>
      </w:pPr>
      <w:r w:rsidRPr="00E92485">
        <w:rPr>
          <w:rFonts w:eastAsia="TimesNewRomanPSMT" w:cs="TimesNewRomanPSMT"/>
          <w:b/>
          <w:bCs/>
          <w:u w:val="single"/>
        </w:rPr>
        <w:t xml:space="preserve">NB: costo manodopera </w:t>
      </w:r>
      <w:r w:rsidR="00E92485">
        <w:rPr>
          <w:rFonts w:eastAsia="TimesNewRomanPSMT" w:cs="TimesNewRomanPSMT"/>
          <w:b/>
          <w:bCs/>
          <w:u w:val="single"/>
        </w:rPr>
        <w:t xml:space="preserve">dichiarato </w:t>
      </w:r>
      <w:r w:rsidRPr="00E92485">
        <w:rPr>
          <w:rFonts w:eastAsia="TimesNewRomanPSMT" w:cs="TimesNewRomanPSMT"/>
          <w:b/>
          <w:bCs/>
          <w:u w:val="single"/>
        </w:rPr>
        <w:t>ribassato rispetto a quello a base di gara</w:t>
      </w:r>
      <w:r>
        <w:rPr>
          <w:rFonts w:eastAsia="TimesNewRomanPSMT" w:cs="TimesNewRomanPSMT"/>
          <w:b/>
          <w:bCs/>
        </w:rPr>
        <w:t xml:space="preserve">: </w:t>
      </w:r>
      <w:r>
        <w:rPr>
          <w:rFonts w:eastAsia="TimesNewRomanPSMT" w:cs="TimesNewRomanPSMT"/>
          <w:bCs/>
        </w:rPr>
        <w:t xml:space="preserve">si dichiara che </w:t>
      </w:r>
      <w:r w:rsidRPr="00482E2D">
        <w:rPr>
          <w:rFonts w:eastAsia="TimesNewRomanPSMT" w:cs="TimesNewRomanPSMT"/>
          <w:bCs/>
        </w:rPr>
        <w:t xml:space="preserve">il ribasso </w:t>
      </w:r>
      <w:r>
        <w:rPr>
          <w:rFonts w:eastAsia="TimesNewRomanPSMT" w:cs="TimesNewRomanPSMT"/>
          <w:bCs/>
        </w:rPr>
        <w:t>del costo della manodopera rispetto a quello indicato dalla stazione appaltante è dovuto a:</w:t>
      </w:r>
    </w:p>
    <w:p w:rsidR="00482E2D" w:rsidRDefault="00482E2D" w:rsidP="00BE3736">
      <w:pPr>
        <w:pStyle w:val="Standard"/>
        <w:spacing w:line="360" w:lineRule="auto"/>
        <w:jc w:val="both"/>
        <w:rPr>
          <w:rFonts w:eastAsia="TimesNewRomanPSMT" w:cs="TimesNewRomanPSMT"/>
          <w:bCs/>
        </w:rPr>
      </w:pPr>
      <w:r>
        <w:rPr>
          <w:rFonts w:eastAsia="TimesNewRomanPSMT" w:cs="TimesNewRomanPSMT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C61857" w:rsidRDefault="00482E2D" w:rsidP="00BE3736">
      <w:pPr>
        <w:pStyle w:val="Standard"/>
        <w:spacing w:line="360" w:lineRule="auto"/>
        <w:jc w:val="both"/>
        <w:rPr>
          <w:rFonts w:eastAsia="TimesNewRomanPSMT" w:cs="TimesNewRomanPSMT"/>
          <w:b/>
          <w:bCs/>
        </w:rPr>
      </w:pPr>
      <w:r>
        <w:rPr>
          <w:rFonts w:eastAsia="TimesNewRomanPSMT" w:cs="TimesNewRomanPSMT"/>
          <w:bCs/>
        </w:rPr>
        <w:t xml:space="preserve">Il costo della manodopera è quindi </w:t>
      </w:r>
      <w:r w:rsidR="003D797F">
        <w:rPr>
          <w:rFonts w:eastAsia="TimesNewRomanPSMT" w:cs="TimesNewRomanPSMT"/>
          <w:bCs/>
        </w:rPr>
        <w:t xml:space="preserve">congruo </w:t>
      </w:r>
      <w:r>
        <w:rPr>
          <w:rFonts w:eastAsia="TimesNewRomanPSMT" w:cs="TimesNewRomanPSMT"/>
          <w:bCs/>
        </w:rPr>
        <w:t>e, ai fini probatori, si allegato i seguenti documenti:</w:t>
      </w:r>
      <w:r>
        <w:rPr>
          <w:rFonts w:eastAsia="TimesNewRomanPSMT" w:cs="TimesNewRomanPSMT"/>
          <w:b/>
          <w:bCs/>
        </w:rPr>
        <w:t xml:space="preserve"> </w:t>
      </w:r>
    </w:p>
    <w:p w:rsidR="00482E2D" w:rsidRDefault="00482E2D" w:rsidP="00BE3736">
      <w:pPr>
        <w:pStyle w:val="Standard"/>
        <w:spacing w:line="360" w:lineRule="auto"/>
        <w:jc w:val="both"/>
        <w:rPr>
          <w:rFonts w:eastAsia="TimesNewRomanPSMT" w:cs="TimesNewRomanPSMT"/>
          <w:bCs/>
        </w:rPr>
      </w:pPr>
      <w:r>
        <w:rPr>
          <w:rFonts w:eastAsia="TimesNewRomanPSMT" w:cs="TimesNewRomanPSMT"/>
          <w:bCs/>
        </w:rPr>
        <w:t>a) _______________________________________;</w:t>
      </w:r>
    </w:p>
    <w:p w:rsidR="00482E2D" w:rsidRDefault="00482E2D" w:rsidP="00BE3736">
      <w:pPr>
        <w:pStyle w:val="Standard"/>
        <w:spacing w:line="360" w:lineRule="auto"/>
        <w:jc w:val="both"/>
        <w:rPr>
          <w:rFonts w:eastAsia="TimesNewRomanPSMT" w:cs="TimesNewRomanPSMT"/>
          <w:bCs/>
        </w:rPr>
      </w:pPr>
      <w:r>
        <w:rPr>
          <w:rFonts w:eastAsia="TimesNewRomanPSMT" w:cs="TimesNewRomanPSMT"/>
          <w:bCs/>
        </w:rPr>
        <w:t>b) ________________________________________;</w:t>
      </w:r>
    </w:p>
    <w:p w:rsidR="00C61857" w:rsidRDefault="00482E2D" w:rsidP="00482E2D">
      <w:pPr>
        <w:pStyle w:val="Standard"/>
        <w:spacing w:after="240" w:line="360" w:lineRule="auto"/>
        <w:jc w:val="both"/>
        <w:rPr>
          <w:rFonts w:eastAsia="TimesNewRomanPSMT" w:cs="TimesNewRomanPSMT"/>
          <w:b/>
          <w:bCs/>
        </w:rPr>
      </w:pPr>
      <w:r>
        <w:rPr>
          <w:rFonts w:eastAsia="TimesNewRomanPSMT" w:cs="TimesNewRomanPSMT"/>
          <w:bCs/>
        </w:rPr>
        <w:t>c) ________________________________________;</w:t>
      </w:r>
    </w:p>
    <w:p w:rsidR="00BE3736" w:rsidRDefault="00BE3736" w:rsidP="00482E2D">
      <w:pPr>
        <w:pStyle w:val="Standard"/>
        <w:spacing w:after="240" w:line="360" w:lineRule="auto"/>
        <w:jc w:val="both"/>
        <w:rPr>
          <w:rFonts w:eastAsia="TimesNewRomanPSMT" w:cs="TimesNewRomanPSMT"/>
          <w:bCs/>
        </w:rPr>
      </w:pPr>
      <w:r>
        <w:rPr>
          <w:rFonts w:eastAsia="TimesNewRomanPSMT" w:cs="TimesNewRomanPSMT"/>
          <w:b/>
          <w:bCs/>
        </w:rPr>
        <w:t xml:space="preserve">4) </w:t>
      </w:r>
      <w:r w:rsidRPr="00BE3736">
        <w:rPr>
          <w:rFonts w:eastAsia="TimesNewRomanPSMT" w:cs="TimesNewRomanPSMT"/>
          <w:bCs/>
        </w:rPr>
        <w:t>Di aver preso conoscenza di tutti gli elementi necessari per la predisposizione dell’offerta, nonch</w:t>
      </w:r>
      <w:r>
        <w:rPr>
          <w:rFonts w:eastAsia="TimesNewRomanPSMT" w:cs="TimesNewRomanPSMT"/>
          <w:bCs/>
        </w:rPr>
        <w:t>é</w:t>
      </w:r>
      <w:r w:rsidRPr="00BE3736">
        <w:rPr>
          <w:rFonts w:eastAsia="TimesNewRomanPSMT" w:cs="TimesNewRomanPSMT"/>
          <w:bCs/>
        </w:rPr>
        <w:t xml:space="preserve"> di tutte le circostanze generali e particolari che possono influire sulla </w:t>
      </w:r>
      <w:r>
        <w:rPr>
          <w:rFonts w:eastAsia="TimesNewRomanPSMT" w:cs="TimesNewRomanPSMT"/>
          <w:bCs/>
        </w:rPr>
        <w:t xml:space="preserve">determinazione </w:t>
      </w:r>
      <w:r w:rsidRPr="00BE3736">
        <w:rPr>
          <w:rFonts w:eastAsia="TimesNewRomanPSMT" w:cs="TimesNewRomanPSMT"/>
          <w:bCs/>
        </w:rPr>
        <w:t>dell’offerta stessa.</w:t>
      </w:r>
    </w:p>
    <w:p w:rsidR="00BE3736" w:rsidRPr="00BE3736" w:rsidRDefault="00BE3736" w:rsidP="00BE3736">
      <w:pPr>
        <w:pStyle w:val="Standard"/>
        <w:spacing w:line="360" w:lineRule="auto"/>
        <w:jc w:val="both"/>
        <w:rPr>
          <w:rFonts w:eastAsia="TimesNewRomanPSMT" w:cs="TimesNewRomanPSMT"/>
          <w:bCs/>
        </w:rPr>
      </w:pPr>
      <w:r>
        <w:rPr>
          <w:rFonts w:eastAsia="TimesNewRomanPSMT" w:cs="TimesNewRomanPSMT"/>
          <w:b/>
          <w:bCs/>
        </w:rPr>
        <w:t xml:space="preserve">5) </w:t>
      </w:r>
      <w:r w:rsidRPr="00BE3736">
        <w:rPr>
          <w:rFonts w:eastAsia="TimesNewRomanPSMT" w:cs="TimesNewRomanPSMT"/>
          <w:bCs/>
        </w:rPr>
        <w:t>Di ritenere remunerativa l’offerta economica presentata in quanto per la sua formulazione ha preso atto e tenuto</w:t>
      </w:r>
      <w:r>
        <w:rPr>
          <w:rFonts w:eastAsia="TimesNewRomanPSMT" w:cs="TimesNewRomanPSMT"/>
          <w:bCs/>
        </w:rPr>
        <w:t xml:space="preserve"> </w:t>
      </w:r>
      <w:r w:rsidRPr="00BE3736">
        <w:rPr>
          <w:rFonts w:eastAsia="TimesNewRomanPSMT" w:cs="TimesNewRomanPSMT"/>
          <w:bCs/>
        </w:rPr>
        <w:t>conto:</w:t>
      </w:r>
    </w:p>
    <w:p w:rsidR="00BE3736" w:rsidRDefault="00BE3736" w:rsidP="00BE3736">
      <w:pPr>
        <w:pStyle w:val="Standard"/>
        <w:numPr>
          <w:ilvl w:val="0"/>
          <w:numId w:val="16"/>
        </w:numPr>
        <w:spacing w:line="360" w:lineRule="auto"/>
        <w:jc w:val="both"/>
        <w:rPr>
          <w:rFonts w:eastAsia="TimesNewRomanPSMT" w:cs="TimesNewRomanPSMT"/>
          <w:bCs/>
        </w:rPr>
      </w:pPr>
      <w:r w:rsidRPr="00BE3736">
        <w:rPr>
          <w:rFonts w:eastAsia="TimesNewRomanPSMT" w:cs="TimesNewRomanPSMT"/>
          <w:bCs/>
        </w:rPr>
        <w:t>Delle condizioni contrattuali e degli oneri compresi quelli eventuali relative in materia di Sicurezza, di</w:t>
      </w:r>
      <w:r>
        <w:rPr>
          <w:rFonts w:eastAsia="TimesNewRomanPSMT" w:cs="TimesNewRomanPSMT"/>
          <w:bCs/>
        </w:rPr>
        <w:t xml:space="preserve"> </w:t>
      </w:r>
      <w:r w:rsidRPr="00BE3736">
        <w:rPr>
          <w:rFonts w:eastAsia="TimesNewRomanPSMT" w:cs="TimesNewRomanPSMT"/>
          <w:bCs/>
        </w:rPr>
        <w:t xml:space="preserve">assicurazione, di condizioni di lavoro e di previdenza e assistenza in vigore nel luogo dove </w:t>
      </w:r>
      <w:r>
        <w:rPr>
          <w:rFonts w:eastAsia="TimesNewRomanPSMT" w:cs="TimesNewRomanPSMT"/>
          <w:bCs/>
        </w:rPr>
        <w:t xml:space="preserve">viene </w:t>
      </w:r>
      <w:r w:rsidRPr="00BE3736">
        <w:rPr>
          <w:rFonts w:eastAsia="TimesNewRomanPSMT" w:cs="TimesNewRomanPSMT"/>
          <w:bCs/>
        </w:rPr>
        <w:t>svolt</w:t>
      </w:r>
      <w:r>
        <w:rPr>
          <w:rFonts w:eastAsia="TimesNewRomanPSMT" w:cs="TimesNewRomanPSMT"/>
          <w:bCs/>
        </w:rPr>
        <w:t>o</w:t>
      </w:r>
      <w:r w:rsidRPr="00BE3736">
        <w:rPr>
          <w:rFonts w:eastAsia="TimesNewRomanPSMT" w:cs="TimesNewRomanPSMT"/>
          <w:bCs/>
        </w:rPr>
        <w:t xml:space="preserve"> i</w:t>
      </w:r>
      <w:r>
        <w:rPr>
          <w:rFonts w:eastAsia="TimesNewRomanPSMT" w:cs="TimesNewRomanPSMT"/>
          <w:bCs/>
        </w:rPr>
        <w:t xml:space="preserve">l </w:t>
      </w:r>
      <w:r w:rsidRPr="00BE3736">
        <w:rPr>
          <w:rFonts w:eastAsia="TimesNewRomanPSMT" w:cs="TimesNewRomanPSMT"/>
          <w:bCs/>
        </w:rPr>
        <w:t>servizi</w:t>
      </w:r>
      <w:r>
        <w:rPr>
          <w:rFonts w:eastAsia="TimesNewRomanPSMT" w:cs="TimesNewRomanPSMT"/>
          <w:bCs/>
        </w:rPr>
        <w:t>o</w:t>
      </w:r>
      <w:r w:rsidRPr="00BE3736">
        <w:rPr>
          <w:rFonts w:eastAsia="TimesNewRomanPSMT" w:cs="TimesNewRomanPSMT"/>
          <w:bCs/>
        </w:rPr>
        <w:t xml:space="preserve"> con particolare riferimento a quelli connessi con la propria attività</w:t>
      </w:r>
      <w:r>
        <w:rPr>
          <w:rFonts w:eastAsia="TimesNewRomanPSMT" w:cs="TimesNewRomanPSMT"/>
          <w:bCs/>
        </w:rPr>
        <w:t xml:space="preserve"> </w:t>
      </w:r>
      <w:r w:rsidRPr="00BE3736">
        <w:rPr>
          <w:rFonts w:eastAsia="TimesNewRomanPSMT" w:cs="TimesNewRomanPSMT"/>
          <w:bCs/>
        </w:rPr>
        <w:t>al fine di rendere la prestazione oggetto della procedura;</w:t>
      </w:r>
      <w:r>
        <w:rPr>
          <w:rFonts w:eastAsia="TimesNewRomanPSMT" w:cs="TimesNewRomanPSMT"/>
          <w:bCs/>
        </w:rPr>
        <w:t xml:space="preserve"> </w:t>
      </w:r>
    </w:p>
    <w:p w:rsidR="00BE3736" w:rsidRPr="00BE3736" w:rsidRDefault="00BE3736" w:rsidP="00BE3736">
      <w:pPr>
        <w:pStyle w:val="Standard"/>
        <w:numPr>
          <w:ilvl w:val="0"/>
          <w:numId w:val="16"/>
        </w:numPr>
        <w:spacing w:line="360" w:lineRule="auto"/>
        <w:jc w:val="both"/>
        <w:rPr>
          <w:rFonts w:eastAsia="TimesNewRomanPSMT" w:cs="TimesNewRomanPSMT"/>
          <w:bCs/>
        </w:rPr>
      </w:pPr>
      <w:r w:rsidRPr="00BE3736">
        <w:rPr>
          <w:rFonts w:eastAsia="TimesNewRomanPSMT" w:cs="TimesNewRomanPSMT"/>
          <w:bCs/>
        </w:rPr>
        <w:lastRenderedPageBreak/>
        <w:t>Di tutte le circostanze generali, particolari e locali, nessuna esclusa ed eccettuata, che possono aver</w:t>
      </w:r>
      <w:r>
        <w:rPr>
          <w:rFonts w:eastAsia="TimesNewRomanPSMT" w:cs="TimesNewRomanPSMT"/>
          <w:bCs/>
        </w:rPr>
        <w:t xml:space="preserve"> </w:t>
      </w:r>
      <w:r w:rsidRPr="00BE3736">
        <w:rPr>
          <w:rFonts w:eastAsia="TimesNewRomanPSMT" w:cs="TimesNewRomanPSMT"/>
          <w:bCs/>
        </w:rPr>
        <w:t>influito sulla determinazione del corrispettivo contrattuale o influire sia sulla prestazione de</w:t>
      </w:r>
      <w:r>
        <w:rPr>
          <w:rFonts w:eastAsia="TimesNewRomanPSMT" w:cs="TimesNewRomanPSMT"/>
          <w:bCs/>
        </w:rPr>
        <w:t xml:space="preserve">l </w:t>
      </w:r>
      <w:r w:rsidRPr="00BE3736">
        <w:rPr>
          <w:rFonts w:eastAsia="TimesNewRomanPSMT" w:cs="TimesNewRomanPSMT"/>
          <w:bCs/>
        </w:rPr>
        <w:t>servizi</w:t>
      </w:r>
      <w:r>
        <w:rPr>
          <w:rFonts w:eastAsia="TimesNewRomanPSMT" w:cs="TimesNewRomanPSMT"/>
          <w:bCs/>
        </w:rPr>
        <w:t>o</w:t>
      </w:r>
      <w:r w:rsidRPr="00BE3736">
        <w:rPr>
          <w:rFonts w:eastAsia="TimesNewRomanPSMT" w:cs="TimesNewRomanPSMT"/>
          <w:bCs/>
        </w:rPr>
        <w:t xml:space="preserve"> richiest</w:t>
      </w:r>
      <w:r>
        <w:rPr>
          <w:rFonts w:eastAsia="TimesNewRomanPSMT" w:cs="TimesNewRomanPSMT"/>
          <w:bCs/>
        </w:rPr>
        <w:t>o</w:t>
      </w:r>
      <w:r w:rsidRPr="00BE3736">
        <w:rPr>
          <w:rFonts w:eastAsia="TimesNewRomanPSMT" w:cs="TimesNewRomanPSMT"/>
          <w:bCs/>
        </w:rPr>
        <w:t>, sia sulla deter</w:t>
      </w:r>
      <w:r>
        <w:rPr>
          <w:rFonts w:eastAsia="TimesNewRomanPSMT" w:cs="TimesNewRomanPSMT"/>
          <w:bCs/>
        </w:rPr>
        <w:t>minazione della propria offerta.</w:t>
      </w:r>
    </w:p>
    <w:p w:rsidR="00972616" w:rsidRPr="00972616" w:rsidRDefault="00972616" w:rsidP="00972616">
      <w:pPr>
        <w:pStyle w:val="Standard"/>
        <w:tabs>
          <w:tab w:val="left" w:pos="410"/>
          <w:tab w:val="left" w:pos="570"/>
        </w:tabs>
        <w:autoSpaceDE w:val="0"/>
        <w:spacing w:after="120" w:line="276" w:lineRule="auto"/>
        <w:jc w:val="both"/>
        <w:rPr>
          <w:rFonts w:eastAsia="TimesNewRomanPSMT" w:cs="TimesNewRomanPSMT"/>
        </w:rPr>
      </w:pPr>
    </w:p>
    <w:p w:rsidR="00BE3736" w:rsidRDefault="006D6DE0" w:rsidP="00BE3736">
      <w:pPr>
        <w:pStyle w:val="Standard"/>
        <w:tabs>
          <w:tab w:val="left" w:pos="410"/>
          <w:tab w:val="left" w:pos="570"/>
        </w:tabs>
        <w:autoSpaceDE w:val="0"/>
        <w:spacing w:after="120" w:line="276" w:lineRule="auto"/>
        <w:jc w:val="both"/>
        <w:rPr>
          <w:rFonts w:eastAsia="TimesNewRomanPSMT" w:cs="TimesNewRomanPSMT"/>
        </w:rPr>
      </w:pPr>
      <w:r>
        <w:rPr>
          <w:rFonts w:eastAsia="TimesNewRomanPSMT" w:cs="TimesNewRomanPSMT"/>
        </w:rPr>
        <w:t>Data _______________</w:t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 w:rsidR="00972616">
        <w:rPr>
          <w:rFonts w:eastAsia="TimesNewRomanPSMT" w:cs="TimesNewRomanPSMT"/>
        </w:rPr>
        <w:t xml:space="preserve">                                        </w:t>
      </w:r>
    </w:p>
    <w:p w:rsidR="00C3717F" w:rsidRDefault="00BE3736" w:rsidP="00BE3736">
      <w:pPr>
        <w:pStyle w:val="Standard"/>
        <w:tabs>
          <w:tab w:val="left" w:pos="410"/>
          <w:tab w:val="left" w:pos="570"/>
        </w:tabs>
        <w:autoSpaceDE w:val="0"/>
        <w:spacing w:after="120" w:line="276" w:lineRule="auto"/>
        <w:jc w:val="both"/>
      </w:pP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  <w:t xml:space="preserve">     </w:t>
      </w:r>
      <w:r w:rsidR="006D6DE0">
        <w:rPr>
          <w:rFonts w:eastAsia="TimesNewRomanPSMT" w:cs="TimesNewRomanPSMT"/>
        </w:rPr>
        <w:t>FIRMA</w:t>
      </w:r>
    </w:p>
    <w:p w:rsidR="00C3717F" w:rsidRDefault="00972616" w:rsidP="00434E1B">
      <w:pPr>
        <w:pStyle w:val="Standard"/>
        <w:autoSpaceDE w:val="0"/>
        <w:spacing w:line="276" w:lineRule="auto"/>
        <w:ind w:left="3969"/>
        <w:rPr>
          <w:rFonts w:eastAsia="TimesNewRomanPS-ItalicMT" w:cs="TimesNewRomanPS-ItalicMT"/>
        </w:rPr>
      </w:pPr>
      <w:r>
        <w:rPr>
          <w:rFonts w:eastAsia="TimesNewRomanPS-ItalicMT" w:cs="TimesNewRomanPS-ItalicMT"/>
        </w:rPr>
        <w:t xml:space="preserve">                          </w:t>
      </w:r>
      <w:r w:rsidR="006D6DE0">
        <w:rPr>
          <w:rFonts w:eastAsia="TimesNewRomanPS-ItalicMT" w:cs="TimesNewRomanPS-ItalicMT"/>
        </w:rPr>
        <w:t>___________________________</w:t>
      </w:r>
    </w:p>
    <w:sectPr w:rsidR="00C3717F">
      <w:footerReference w:type="default" r:id="rId8"/>
      <w:pgSz w:w="11905" w:h="16837"/>
      <w:pgMar w:top="72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D7A" w:rsidRDefault="00BA5D7A">
      <w:r>
        <w:separator/>
      </w:r>
    </w:p>
  </w:endnote>
  <w:endnote w:type="continuationSeparator" w:id="0">
    <w:p w:rsidR="00BA5D7A" w:rsidRDefault="00BA5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, 宋体">
    <w:altName w:val="SimSun"/>
    <w:panose1 w:val="00000000000000000000"/>
    <w:charset w:val="8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tarSymbol">
    <w:altName w:val="Yu Gothic"/>
    <w:charset w:val="02"/>
    <w:family w:val="auto"/>
    <w:pitch w:val="default"/>
  </w:font>
  <w:font w:name="TimesNewRomanPS-BoldMT">
    <w:charset w:val="00"/>
    <w:family w:val="auto"/>
    <w:pitch w:val="default"/>
  </w:font>
  <w:font w:name="TimesNewRomanPSMT">
    <w:charset w:val="00"/>
    <w:family w:val="roman"/>
    <w:pitch w:val="default"/>
  </w:font>
  <w:font w:name="TimesNewRomanPS-ItalicMT">
    <w:charset w:val="00"/>
    <w:family w:val="script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DE0" w:rsidRDefault="006D6DE0">
    <w:pPr>
      <w:pStyle w:val="Pidipagina"/>
      <w:jc w:val="center"/>
    </w:pPr>
    <w:r>
      <w:fldChar w:fldCharType="begin"/>
    </w:r>
    <w:r>
      <w:instrText xml:space="preserve"> PAGE </w:instrText>
    </w:r>
    <w:r>
      <w:fldChar w:fldCharType="separate"/>
    </w:r>
    <w:r w:rsidR="00F61BC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D7A" w:rsidRDefault="00BA5D7A">
      <w:r>
        <w:separator/>
      </w:r>
    </w:p>
  </w:footnote>
  <w:footnote w:type="continuationSeparator" w:id="0">
    <w:p w:rsidR="00BA5D7A" w:rsidRDefault="00BA5D7A">
      <w:r>
        <w:continuationSeparator/>
      </w:r>
    </w:p>
  </w:footnote>
  <w:footnote w:id="1">
    <w:p w:rsidR="00C3717F" w:rsidRDefault="006D6DE0" w:rsidP="00BC4DCC">
      <w:pPr>
        <w:pStyle w:val="Footnote"/>
        <w:ind w:left="284" w:hanging="284"/>
        <w:jc w:val="both"/>
      </w:pPr>
      <w:r>
        <w:rPr>
          <w:rStyle w:val="Rimandonotaapidipagina"/>
        </w:rPr>
        <w:footnoteRef/>
      </w:r>
      <w:r>
        <w:rPr>
          <w:sz w:val="16"/>
          <w:szCs w:val="16"/>
        </w:rPr>
        <w:t xml:space="preserve">    </w:t>
      </w:r>
      <w:r w:rsidR="00BC4DCC">
        <w:rPr>
          <w:sz w:val="16"/>
          <w:szCs w:val="16"/>
        </w:rPr>
        <w:tab/>
      </w:r>
      <w:r>
        <w:rPr>
          <w:sz w:val="16"/>
          <w:szCs w:val="16"/>
        </w:rPr>
        <w:t>Indicare gli estremi della procura, che deve essere allegata in originale o in copia conforme ovvero, qualora la stessa risulti già depositata presso il</w:t>
      </w:r>
      <w:r w:rsidR="00BC4DCC">
        <w:rPr>
          <w:sz w:val="16"/>
          <w:szCs w:val="16"/>
        </w:rPr>
        <w:t xml:space="preserve"> </w:t>
      </w:r>
      <w:r>
        <w:rPr>
          <w:sz w:val="16"/>
          <w:szCs w:val="16"/>
        </w:rPr>
        <w:t>competente Registro delle imprese, sostituita mediante dichiarazione sostitutiva di atto di notorietà attestante gli estremi e l'oggetto della tale procura.</w:t>
      </w:r>
      <w:r w:rsidR="004372A4">
        <w:rPr>
          <w:sz w:val="16"/>
          <w:szCs w:val="16"/>
        </w:rPr>
        <w:t xml:space="preserve"> </w:t>
      </w:r>
    </w:p>
  </w:footnote>
  <w:footnote w:id="2">
    <w:p w:rsidR="004372A4" w:rsidRDefault="004372A4" w:rsidP="00B71C4B">
      <w:pPr>
        <w:pStyle w:val="Footnote"/>
        <w:ind w:right="-2"/>
        <w:jc w:val="both"/>
      </w:pPr>
      <w:r>
        <w:rPr>
          <w:rStyle w:val="Rimandonotaapidipagina"/>
        </w:rPr>
        <w:footnoteRef/>
      </w:r>
      <w:r w:rsidR="00BC4DCC">
        <w:rPr>
          <w:sz w:val="16"/>
          <w:szCs w:val="16"/>
        </w:rPr>
        <w:t xml:space="preserve">   N</w:t>
      </w:r>
      <w:r w:rsidRPr="004372A4">
        <w:rPr>
          <w:sz w:val="16"/>
          <w:szCs w:val="16"/>
        </w:rPr>
        <w:t>elle comunicazioni obbligatorie previste dalle disposizioni di</w:t>
      </w:r>
      <w:r>
        <w:rPr>
          <w:sz w:val="16"/>
          <w:szCs w:val="16"/>
        </w:rPr>
        <w:t xml:space="preserve"> </w:t>
      </w:r>
      <w:r w:rsidRPr="004372A4">
        <w:rPr>
          <w:sz w:val="16"/>
          <w:szCs w:val="16"/>
        </w:rPr>
        <w:t>cui all'artico</w:t>
      </w:r>
      <w:r>
        <w:rPr>
          <w:sz w:val="16"/>
          <w:szCs w:val="16"/>
        </w:rPr>
        <w:t xml:space="preserve">lo 6 del decreto legislativo 19 </w:t>
      </w:r>
      <w:r w:rsidRPr="004372A4">
        <w:rPr>
          <w:sz w:val="16"/>
          <w:szCs w:val="16"/>
        </w:rPr>
        <w:t>dicembre 2002, n.  297,</w:t>
      </w:r>
      <w:r>
        <w:rPr>
          <w:sz w:val="16"/>
          <w:szCs w:val="16"/>
        </w:rPr>
        <w:t xml:space="preserve"> </w:t>
      </w:r>
      <w:r w:rsidRPr="004372A4">
        <w:rPr>
          <w:sz w:val="16"/>
          <w:szCs w:val="16"/>
        </w:rPr>
        <w:t>e nelle</w:t>
      </w:r>
      <w:r>
        <w:rPr>
          <w:sz w:val="16"/>
          <w:szCs w:val="16"/>
        </w:rPr>
        <w:t xml:space="preserve"> trasmissioni </w:t>
      </w:r>
      <w:r w:rsidRPr="004372A4">
        <w:rPr>
          <w:sz w:val="16"/>
          <w:szCs w:val="16"/>
        </w:rPr>
        <w:t>di cui all'articolo 44, comma 9, del</w:t>
      </w:r>
      <w:r>
        <w:rPr>
          <w:sz w:val="16"/>
          <w:szCs w:val="16"/>
        </w:rPr>
        <w:t xml:space="preserve"> </w:t>
      </w:r>
      <w:r w:rsidRPr="004372A4">
        <w:rPr>
          <w:sz w:val="16"/>
          <w:szCs w:val="16"/>
        </w:rPr>
        <w:t>decreto-legge</w:t>
      </w:r>
      <w:r>
        <w:rPr>
          <w:sz w:val="16"/>
          <w:szCs w:val="16"/>
        </w:rPr>
        <w:t xml:space="preserve"> 30 settembre 2003, n. </w:t>
      </w:r>
      <w:r w:rsidRPr="004372A4">
        <w:rPr>
          <w:sz w:val="16"/>
          <w:szCs w:val="16"/>
        </w:rPr>
        <w:t>269, convertito</w:t>
      </w:r>
      <w:r>
        <w:rPr>
          <w:sz w:val="16"/>
          <w:szCs w:val="16"/>
        </w:rPr>
        <w:t xml:space="preserve"> </w:t>
      </w:r>
      <w:r w:rsidRPr="004372A4">
        <w:rPr>
          <w:sz w:val="16"/>
          <w:szCs w:val="16"/>
        </w:rPr>
        <w:t>con</w:t>
      </w:r>
      <w:r>
        <w:rPr>
          <w:sz w:val="16"/>
          <w:szCs w:val="16"/>
        </w:rPr>
        <w:t xml:space="preserve"> </w:t>
      </w:r>
      <w:r w:rsidRPr="004372A4">
        <w:rPr>
          <w:sz w:val="16"/>
          <w:szCs w:val="16"/>
        </w:rPr>
        <w:t>modificazioni, dalla legge 24 novembre 2003, n. 326, il dato relativo</w:t>
      </w:r>
      <w:r>
        <w:rPr>
          <w:sz w:val="16"/>
          <w:szCs w:val="16"/>
        </w:rPr>
        <w:t xml:space="preserve"> </w:t>
      </w:r>
      <w:r w:rsidRPr="004372A4">
        <w:rPr>
          <w:sz w:val="16"/>
          <w:szCs w:val="16"/>
        </w:rPr>
        <w:t>al contratto c</w:t>
      </w:r>
      <w:r>
        <w:rPr>
          <w:sz w:val="16"/>
          <w:szCs w:val="16"/>
        </w:rPr>
        <w:t>ollettivo nazionale di lavoro è</w:t>
      </w:r>
      <w:r w:rsidRPr="004372A4">
        <w:rPr>
          <w:sz w:val="16"/>
          <w:szCs w:val="16"/>
        </w:rPr>
        <w:t xml:space="preserve"> indicato mediante un</w:t>
      </w:r>
      <w:r>
        <w:rPr>
          <w:sz w:val="16"/>
          <w:szCs w:val="16"/>
        </w:rPr>
        <w:t xml:space="preserve"> </w:t>
      </w:r>
      <w:r w:rsidRPr="004372A4">
        <w:rPr>
          <w:sz w:val="16"/>
          <w:szCs w:val="16"/>
        </w:rPr>
        <w:t>codice alfanumerico, unico per tutte le amministrazioni interessate.</w:t>
      </w:r>
      <w:r>
        <w:rPr>
          <w:sz w:val="16"/>
          <w:szCs w:val="16"/>
        </w:rPr>
        <w:t xml:space="preserve"> </w:t>
      </w:r>
      <w:r w:rsidRPr="004372A4">
        <w:rPr>
          <w:sz w:val="16"/>
          <w:szCs w:val="16"/>
        </w:rPr>
        <w:t>Tale codice viene attribuito dal Consiglio nazionale dell'economia e</w:t>
      </w:r>
      <w:r>
        <w:rPr>
          <w:sz w:val="16"/>
          <w:szCs w:val="16"/>
        </w:rPr>
        <w:t xml:space="preserve"> </w:t>
      </w:r>
      <w:r w:rsidRPr="004372A4">
        <w:rPr>
          <w:sz w:val="16"/>
          <w:szCs w:val="16"/>
        </w:rPr>
        <w:t>del lavoro (CNEL) in sede di acquisizione del contratto collettivo</w:t>
      </w:r>
      <w:r>
        <w:rPr>
          <w:sz w:val="16"/>
          <w:szCs w:val="16"/>
        </w:rPr>
        <w:t xml:space="preserve"> </w:t>
      </w:r>
      <w:r w:rsidRPr="004372A4">
        <w:rPr>
          <w:sz w:val="16"/>
          <w:szCs w:val="16"/>
        </w:rPr>
        <w:t>nell'archivio di cui all'articolo 17 della legge 30 dicembre 1986, n.</w:t>
      </w:r>
      <w:r>
        <w:rPr>
          <w:sz w:val="16"/>
          <w:szCs w:val="16"/>
        </w:rPr>
        <w:t xml:space="preserve"> </w:t>
      </w:r>
      <w:r w:rsidRPr="004372A4">
        <w:rPr>
          <w:sz w:val="16"/>
          <w:szCs w:val="16"/>
        </w:rPr>
        <w:t xml:space="preserve">936. La composizione del codice </w:t>
      </w:r>
      <w:r>
        <w:rPr>
          <w:sz w:val="16"/>
          <w:szCs w:val="16"/>
        </w:rPr>
        <w:t>è</w:t>
      </w:r>
      <w:r w:rsidRPr="004372A4">
        <w:rPr>
          <w:sz w:val="16"/>
          <w:szCs w:val="16"/>
        </w:rPr>
        <w:t xml:space="preserve"> definita secondo criteri stabiliti</w:t>
      </w:r>
      <w:r>
        <w:rPr>
          <w:sz w:val="16"/>
          <w:szCs w:val="16"/>
        </w:rPr>
        <w:t xml:space="preserve"> </w:t>
      </w:r>
      <w:r w:rsidRPr="004372A4">
        <w:rPr>
          <w:sz w:val="16"/>
          <w:szCs w:val="16"/>
        </w:rPr>
        <w:t>dal CNEL d'intesa con il Ministero del lavoro e delle politiche</w:t>
      </w:r>
      <w:r>
        <w:rPr>
          <w:sz w:val="16"/>
          <w:szCs w:val="16"/>
        </w:rPr>
        <w:t xml:space="preserve"> </w:t>
      </w:r>
      <w:r w:rsidRPr="004372A4">
        <w:rPr>
          <w:sz w:val="16"/>
          <w:szCs w:val="16"/>
        </w:rPr>
        <w:t>sociali e l'Istituto nazion</w:t>
      </w:r>
      <w:r>
        <w:rPr>
          <w:sz w:val="16"/>
          <w:szCs w:val="16"/>
        </w:rPr>
        <w:t>ale della previdenza sociale.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B19C9"/>
    <w:multiLevelType w:val="multilevel"/>
    <w:tmpl w:val="CD7A6308"/>
    <w:styleLink w:val="WW8Num5"/>
    <w:lvl w:ilvl="0">
      <w:start w:val="9"/>
      <w:numFmt w:val="lowerLetter"/>
      <w:lvlText w:val="%1)"/>
      <w:lvlJc w:val="left"/>
      <w:pPr>
        <w:ind w:left="720" w:hanging="360"/>
      </w:pPr>
      <w:rPr>
        <w:rFonts w:ascii="Arial" w:hAnsi="Arial" w:cs="Arial"/>
        <w:b/>
        <w:i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C546ABC"/>
    <w:multiLevelType w:val="multilevel"/>
    <w:tmpl w:val="079AE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24103078"/>
    <w:multiLevelType w:val="multilevel"/>
    <w:tmpl w:val="76A64B62"/>
    <w:styleLink w:val="WW8Num23"/>
    <w:lvl w:ilvl="0">
      <w:start w:val="1"/>
      <w:numFmt w:val="decimal"/>
      <w:lvlText w:val="%1."/>
      <w:lvlJc w:val="left"/>
      <w:pPr>
        <w:ind w:left="360" w:hanging="360"/>
      </w:pPr>
      <w:rPr>
        <w:rFonts w:cs="Calibri"/>
        <w:b/>
        <w:color w:val="1F497D"/>
        <w:sz w:val="24"/>
        <w:szCs w:val="24"/>
        <w:lang w:eastAsia="it-IT"/>
      </w:rPr>
    </w:lvl>
    <w:lvl w:ilvl="1">
      <w:start w:val="4"/>
      <w:numFmt w:val="decimal"/>
      <w:lvlText w:val="%2."/>
      <w:lvlJc w:val="left"/>
      <w:pPr>
        <w:ind w:left="432" w:hanging="432"/>
      </w:pPr>
      <w:rPr>
        <w:rFonts w:ascii="Arial" w:eastAsia="SimSun, 宋体" w:hAnsi="Arial" w:cs="Calibri"/>
        <w:b/>
        <w:bCs/>
        <w:i w:val="0"/>
        <w:iCs/>
        <w:color w:val="000000"/>
        <w:spacing w:val="-2"/>
        <w:sz w:val="24"/>
        <w:szCs w:val="24"/>
        <w:lang w:eastAsia="it-IT"/>
      </w:rPr>
    </w:lvl>
    <w:lvl w:ilvl="2">
      <w:numFmt w:val="bullet"/>
      <w:lvlText w:val=""/>
      <w:lvlJc w:val="left"/>
      <w:pPr>
        <w:ind w:left="1214" w:hanging="504"/>
      </w:pPr>
      <w:rPr>
        <w:rFonts w:ascii="Symbol" w:hAnsi="Symbol" w:cs="Calibri"/>
        <w:sz w:val="24"/>
        <w:szCs w:val="24"/>
        <w:lang w:eastAsia="it-IT"/>
      </w:rPr>
    </w:lvl>
    <w:lvl w:ilvl="3">
      <w:numFmt w:val="bullet"/>
      <w:lvlText w:val=""/>
      <w:lvlJc w:val="left"/>
      <w:pPr>
        <w:ind w:left="2208" w:hanging="648"/>
      </w:pPr>
      <w:rPr>
        <w:rFonts w:ascii="Symbol" w:hAnsi="Symbol" w:cs="Symbol"/>
        <w:b w:val="0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D9266AD"/>
    <w:multiLevelType w:val="multilevel"/>
    <w:tmpl w:val="A63855FE"/>
    <w:styleLink w:val="WW8Num14"/>
    <w:lvl w:ilvl="0">
      <w:start w:val="1"/>
      <w:numFmt w:val="lowerLetter"/>
      <w:lvlText w:val="%1)"/>
      <w:lvlJc w:val="left"/>
      <w:pPr>
        <w:ind w:left="1287" w:hanging="360"/>
      </w:pPr>
      <w:rPr>
        <w:rFonts w:cs="Calibri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39081A9D"/>
    <w:multiLevelType w:val="multilevel"/>
    <w:tmpl w:val="5792F8A2"/>
    <w:styleLink w:val="WWNum21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E3FB4"/>
    <w:multiLevelType w:val="hybridMultilevel"/>
    <w:tmpl w:val="2598BCF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F57D3"/>
    <w:multiLevelType w:val="multilevel"/>
    <w:tmpl w:val="03F636C0"/>
    <w:styleLink w:val="WW8Num11"/>
    <w:lvl w:ilvl="0">
      <w:start w:val="6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2"/>
        <w:szCs w:val="22"/>
        <w:lang w:val="it-I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2"/>
        <w:szCs w:val="22"/>
        <w:lang w:val="it-I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2"/>
        <w:szCs w:val="22"/>
        <w:lang w:val="it-IT"/>
      </w:rPr>
    </w:lvl>
  </w:abstractNum>
  <w:abstractNum w:abstractNumId="7" w15:restartNumberingAfterBreak="0">
    <w:nsid w:val="3F130295"/>
    <w:multiLevelType w:val="multilevel"/>
    <w:tmpl w:val="8E96B8FE"/>
    <w:styleLink w:val="WW8Num19"/>
    <w:lvl w:ilvl="0">
      <w:start w:val="1"/>
      <w:numFmt w:val="none"/>
      <w:lvlText w:val="l)%1"/>
      <w:lvlJc w:val="left"/>
      <w:pPr>
        <w:ind w:left="189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.%2"/>
      <w:lvlJc w:val="left"/>
      <w:pPr>
        <w:ind w:left="1440" w:hanging="360"/>
      </w:pPr>
    </w:lvl>
    <w:lvl w:ilvl="2">
      <w:start w:val="1"/>
      <w:numFmt w:val="lowerRoman"/>
      <w:lvlText w:val=".%3"/>
      <w:lvlJc w:val="right"/>
      <w:pPr>
        <w:ind w:left="2160" w:hanging="180"/>
      </w:pPr>
    </w:lvl>
    <w:lvl w:ilvl="3">
      <w:start w:val="1"/>
      <w:numFmt w:val="decimal"/>
      <w:lvlText w:val=".%4"/>
      <w:lvlJc w:val="left"/>
      <w:pPr>
        <w:ind w:left="2880" w:hanging="360"/>
      </w:pPr>
    </w:lvl>
    <w:lvl w:ilvl="4">
      <w:start w:val="1"/>
      <w:numFmt w:val="lowerLetter"/>
      <w:lvlText w:val=".%5"/>
      <w:lvlJc w:val="left"/>
      <w:pPr>
        <w:ind w:left="3600" w:hanging="360"/>
      </w:pPr>
    </w:lvl>
    <w:lvl w:ilvl="5">
      <w:start w:val="1"/>
      <w:numFmt w:val="lowerRoman"/>
      <w:lvlText w:val=".%6"/>
      <w:lvlJc w:val="right"/>
      <w:pPr>
        <w:ind w:left="4320" w:hanging="180"/>
      </w:pPr>
    </w:lvl>
    <w:lvl w:ilvl="6">
      <w:start w:val="1"/>
      <w:numFmt w:val="decimal"/>
      <w:lvlText w:val=".%7"/>
      <w:lvlJc w:val="left"/>
      <w:pPr>
        <w:ind w:left="5040" w:hanging="360"/>
      </w:pPr>
    </w:lvl>
    <w:lvl w:ilvl="7">
      <w:start w:val="1"/>
      <w:numFmt w:val="lowerLetter"/>
      <w:lvlText w:val=".%8"/>
      <w:lvlJc w:val="left"/>
      <w:pPr>
        <w:ind w:left="5760" w:hanging="360"/>
      </w:pPr>
    </w:lvl>
    <w:lvl w:ilvl="8">
      <w:start w:val="1"/>
      <w:numFmt w:val="lowerRoman"/>
      <w:lvlText w:val=".%9"/>
      <w:lvlJc w:val="right"/>
      <w:pPr>
        <w:ind w:left="6480" w:hanging="180"/>
      </w:pPr>
    </w:lvl>
  </w:abstractNum>
  <w:abstractNum w:abstractNumId="8" w15:restartNumberingAfterBreak="0">
    <w:nsid w:val="42A45916"/>
    <w:multiLevelType w:val="multilevel"/>
    <w:tmpl w:val="C4989E3C"/>
    <w:styleLink w:val="WW8Num4"/>
    <w:lvl w:ilvl="0">
      <w:start w:val="7"/>
      <w:numFmt w:val="lowerLetter"/>
      <w:lvlText w:val="%1)"/>
      <w:lvlJc w:val="left"/>
      <w:pPr>
        <w:ind w:left="720" w:hanging="360"/>
      </w:pPr>
      <w:rPr>
        <w:rFonts w:ascii="Arial" w:hAnsi="Arial" w:cs="Arial"/>
        <w:b/>
        <w:i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46237B12"/>
    <w:multiLevelType w:val="multilevel"/>
    <w:tmpl w:val="5B8CA3E0"/>
    <w:styleLink w:val="WW8Num10"/>
    <w:lvl w:ilvl="0">
      <w:start w:val="1"/>
      <w:numFmt w:val="lowerLetter"/>
      <w:lvlText w:val="%1."/>
      <w:lvlJc w:val="left"/>
      <w:pPr>
        <w:ind w:left="720" w:hanging="360"/>
      </w:pPr>
      <w:rPr>
        <w:rFonts w:ascii="Liberation Mono" w:eastAsia="NSimSun" w:hAnsi="Liberation Mono" w:cs="Liberation Mon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i/>
        <w:iCs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ascii="Liberation Mono" w:eastAsia="NSimSun" w:hAnsi="Liberation Mono" w:cs="Liberation Mono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ascii="Liberation Mono" w:eastAsia="NSimSun" w:hAnsi="Liberation Mono" w:cs="Liberation Mon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Liberation Mono" w:eastAsia="NSimSun" w:hAnsi="Liberation Mono" w:cs="Liberation Mono"/>
      </w:rPr>
    </w:lvl>
    <w:lvl w:ilvl="5">
      <w:start w:val="1"/>
      <w:numFmt w:val="lowerLetter"/>
      <w:lvlText w:val="%6."/>
      <w:lvlJc w:val="left"/>
      <w:pPr>
        <w:ind w:left="4320" w:hanging="360"/>
      </w:pPr>
      <w:rPr>
        <w:rFonts w:ascii="Liberation Mono" w:eastAsia="NSimSun" w:hAnsi="Liberation Mono" w:cs="Liberation Mono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rFonts w:ascii="Liberation Mono" w:eastAsia="NSimSun" w:hAnsi="Liberation Mono" w:cs="Liberation Mono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Liberation Mono" w:eastAsia="NSimSun" w:hAnsi="Liberation Mono" w:cs="Liberation Mono"/>
      </w:rPr>
    </w:lvl>
    <w:lvl w:ilvl="8">
      <w:start w:val="1"/>
      <w:numFmt w:val="lowerLetter"/>
      <w:lvlText w:val="%9."/>
      <w:lvlJc w:val="left"/>
      <w:pPr>
        <w:ind w:left="6480" w:hanging="360"/>
      </w:pPr>
      <w:rPr>
        <w:rFonts w:ascii="Liberation Mono" w:eastAsia="NSimSun" w:hAnsi="Liberation Mono" w:cs="Liberation Mono"/>
      </w:rPr>
    </w:lvl>
  </w:abstractNum>
  <w:abstractNum w:abstractNumId="10" w15:restartNumberingAfterBreak="0">
    <w:nsid w:val="51101B08"/>
    <w:multiLevelType w:val="multilevel"/>
    <w:tmpl w:val="62DE454A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9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Calibri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CD2E97"/>
    <w:multiLevelType w:val="multilevel"/>
    <w:tmpl w:val="37C87D96"/>
    <w:styleLink w:val="WW8Num2"/>
    <w:lvl w:ilvl="0">
      <w:start w:val="9"/>
      <w:numFmt w:val="lowerLetter"/>
      <w:lvlText w:val="%1)"/>
      <w:lvlJc w:val="left"/>
      <w:pPr>
        <w:ind w:left="720" w:hanging="360"/>
      </w:pPr>
      <w:rPr>
        <w:rFonts w:ascii="Arial" w:hAnsi="Arial" w:cs="Arial"/>
        <w:b/>
        <w:i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5E2E4549"/>
    <w:multiLevelType w:val="multilevel"/>
    <w:tmpl w:val="A776DAAE"/>
    <w:styleLink w:val="WW8Num16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  <w:sz w:val="22"/>
        <w:szCs w:val="22"/>
        <w:lang w:val="it-I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2"/>
        <w:szCs w:val="22"/>
        <w:lang w:val="it-I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2"/>
        <w:szCs w:val="22"/>
        <w:lang w:val="it-I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2"/>
        <w:szCs w:val="22"/>
        <w:lang w:val="it-IT"/>
      </w:rPr>
    </w:lvl>
  </w:abstractNum>
  <w:abstractNum w:abstractNumId="13" w15:restartNumberingAfterBreak="0">
    <w:nsid w:val="6043480A"/>
    <w:multiLevelType w:val="multilevel"/>
    <w:tmpl w:val="FA20249A"/>
    <w:styleLink w:val="WW8Num7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i/>
        <w:iCs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78011CEB"/>
    <w:multiLevelType w:val="multilevel"/>
    <w:tmpl w:val="34D8D2F6"/>
    <w:styleLink w:val="WW8Num1"/>
    <w:lvl w:ilvl="0">
      <w:numFmt w:val="bullet"/>
      <w:lvlText w:val=""/>
      <w:lvlJc w:val="left"/>
      <w:rPr>
        <w:rFonts w:ascii="Wingdings" w:hAnsi="Wingdings"/>
        <w:sz w:val="16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6"/>
  </w:num>
  <w:num w:numId="5">
    <w:abstractNumId w:val="12"/>
  </w:num>
  <w:num w:numId="6">
    <w:abstractNumId w:val="13"/>
  </w:num>
  <w:num w:numId="7">
    <w:abstractNumId w:val="7"/>
  </w:num>
  <w:num w:numId="8">
    <w:abstractNumId w:val="8"/>
  </w:num>
  <w:num w:numId="9">
    <w:abstractNumId w:val="0"/>
  </w:num>
  <w:num w:numId="10">
    <w:abstractNumId w:val="11"/>
  </w:num>
  <w:num w:numId="11">
    <w:abstractNumId w:val="3"/>
  </w:num>
  <w:num w:numId="12">
    <w:abstractNumId w:val="2"/>
  </w:num>
  <w:num w:numId="13">
    <w:abstractNumId w:val="4"/>
  </w:num>
  <w:num w:numId="14">
    <w:abstractNumId w:val="1"/>
  </w:num>
  <w:num w:numId="15">
    <w:abstractNumId w:val="10"/>
    <w:lvlOverride w:ilvl="0">
      <w:startOverride w:val="1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17F"/>
    <w:rsid w:val="000074B4"/>
    <w:rsid w:val="00083F3A"/>
    <w:rsid w:val="000D6531"/>
    <w:rsid w:val="000F4EAF"/>
    <w:rsid w:val="00120E71"/>
    <w:rsid w:val="00150754"/>
    <w:rsid w:val="00220A6A"/>
    <w:rsid w:val="00221F74"/>
    <w:rsid w:val="002256A2"/>
    <w:rsid w:val="0029639A"/>
    <w:rsid w:val="002E7973"/>
    <w:rsid w:val="003B0998"/>
    <w:rsid w:val="003C365C"/>
    <w:rsid w:val="003D797F"/>
    <w:rsid w:val="0041117B"/>
    <w:rsid w:val="00434E1B"/>
    <w:rsid w:val="004372A4"/>
    <w:rsid w:val="00482E2D"/>
    <w:rsid w:val="004B231A"/>
    <w:rsid w:val="004B6070"/>
    <w:rsid w:val="005413E2"/>
    <w:rsid w:val="005619B6"/>
    <w:rsid w:val="005A2F0D"/>
    <w:rsid w:val="005D5008"/>
    <w:rsid w:val="00616762"/>
    <w:rsid w:val="00647D81"/>
    <w:rsid w:val="006A3D97"/>
    <w:rsid w:val="006B4E47"/>
    <w:rsid w:val="006D2A6D"/>
    <w:rsid w:val="006D6DE0"/>
    <w:rsid w:val="006F160B"/>
    <w:rsid w:val="006F213D"/>
    <w:rsid w:val="00701486"/>
    <w:rsid w:val="00703A51"/>
    <w:rsid w:val="00743A08"/>
    <w:rsid w:val="00766011"/>
    <w:rsid w:val="0078071E"/>
    <w:rsid w:val="007F38C9"/>
    <w:rsid w:val="00803E85"/>
    <w:rsid w:val="00833758"/>
    <w:rsid w:val="00861927"/>
    <w:rsid w:val="00972616"/>
    <w:rsid w:val="009A3B58"/>
    <w:rsid w:val="00A8343F"/>
    <w:rsid w:val="00AA6A68"/>
    <w:rsid w:val="00B1391B"/>
    <w:rsid w:val="00B215F7"/>
    <w:rsid w:val="00B71C4B"/>
    <w:rsid w:val="00B7740B"/>
    <w:rsid w:val="00BA5102"/>
    <w:rsid w:val="00BA5D7A"/>
    <w:rsid w:val="00BC14E9"/>
    <w:rsid w:val="00BC4DCC"/>
    <w:rsid w:val="00BD5D4E"/>
    <w:rsid w:val="00BE3736"/>
    <w:rsid w:val="00C3717F"/>
    <w:rsid w:val="00C61857"/>
    <w:rsid w:val="00C9405E"/>
    <w:rsid w:val="00CA4BC5"/>
    <w:rsid w:val="00CE1830"/>
    <w:rsid w:val="00D75BB6"/>
    <w:rsid w:val="00DC67FA"/>
    <w:rsid w:val="00DE5AE6"/>
    <w:rsid w:val="00E324C4"/>
    <w:rsid w:val="00E92485"/>
    <w:rsid w:val="00E92A21"/>
    <w:rsid w:val="00F61BCF"/>
    <w:rsid w:val="00F848F8"/>
    <w:rsid w:val="00FB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D4A8B"/>
  <w15:docId w15:val="{30428749-A6D4-4B58-B92C-7A143DB47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autoSpaceDE w:val="0"/>
      <w:autoSpaceDN w:val="0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Elenco">
    <w:name w:val="List"/>
    <w:basedOn w:val="Textbody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pPr>
      <w:suppressAutoHyphens/>
      <w:autoSpaceDE w:val="0"/>
      <w:autoSpaceDN w:val="0"/>
      <w:textAlignment w:val="baseline"/>
    </w:pPr>
    <w:rPr>
      <w:rFonts w:eastAsia="Arial" w:cs="Times New Roman"/>
      <w:color w:val="000000"/>
      <w:kern w:val="3"/>
      <w:sz w:val="24"/>
      <w:szCs w:val="24"/>
      <w:lang w:eastAsia="zh-CN"/>
    </w:rPr>
  </w:style>
  <w:style w:type="paragraph" w:customStyle="1" w:styleId="sche3">
    <w:name w:val="sche_3"/>
    <w:pPr>
      <w:widowControl w:val="0"/>
      <w:suppressAutoHyphens/>
      <w:overflowPunct w:val="0"/>
      <w:autoSpaceDE w:val="0"/>
      <w:autoSpaceDN w:val="0"/>
      <w:jc w:val="both"/>
      <w:textAlignment w:val="baseline"/>
    </w:pPr>
    <w:rPr>
      <w:rFonts w:eastAsia="Times New Roman" w:cs="Times New Roman"/>
      <w:kern w:val="3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western">
    <w:name w:val="western"/>
    <w:basedOn w:val="Standard"/>
    <w:pPr>
      <w:spacing w:before="280"/>
      <w:jc w:val="both"/>
    </w:pPr>
    <w:rPr>
      <w:color w:val="000000"/>
    </w:rPr>
  </w:style>
  <w:style w:type="paragraph" w:customStyle="1" w:styleId="Framecontents">
    <w:name w:val="Frame contents"/>
    <w:basedOn w:val="Standard"/>
  </w:style>
  <w:style w:type="paragraph" w:styleId="Corpodeltesto2">
    <w:name w:val="Body Text 2"/>
    <w:basedOn w:val="Standard"/>
    <w:pPr>
      <w:jc w:val="center"/>
    </w:pPr>
  </w:style>
  <w:style w:type="paragraph" w:styleId="Rientrocorpodeltesto2">
    <w:name w:val="Body Text Indent 2"/>
    <w:basedOn w:val="Standard"/>
    <w:pPr>
      <w:spacing w:after="120" w:line="480" w:lineRule="auto"/>
      <w:ind w:left="283"/>
    </w:pPr>
  </w:style>
  <w:style w:type="paragraph" w:styleId="Paragrafoelenco">
    <w:name w:val="List Paragraph"/>
    <w:basedOn w:val="Standard"/>
    <w:pPr>
      <w:ind w:left="720"/>
    </w:pPr>
    <w:rPr>
      <w:rFonts w:eastAsia="Calibri"/>
      <w:lang w:eastAsia="it-IT"/>
    </w:rPr>
  </w:style>
  <w:style w:type="paragraph" w:customStyle="1" w:styleId="Tabellanormale1">
    <w:name w:val="Tabella normale1"/>
    <w:pPr>
      <w:autoSpaceDN w:val="0"/>
    </w:pPr>
    <w:rPr>
      <w:rFonts w:ascii="Calibri" w:eastAsia="Garamond" w:hAnsi="Calibri" w:cs="Calibri"/>
      <w:kern w:val="3"/>
      <w:szCs w:val="22"/>
      <w:lang w:eastAsia="en-US"/>
    </w:rPr>
  </w:style>
  <w:style w:type="paragraph" w:customStyle="1" w:styleId="Tabellanormale2">
    <w:name w:val="Tabella normale2"/>
    <w:pPr>
      <w:autoSpaceDN w:val="0"/>
    </w:pPr>
    <w:rPr>
      <w:rFonts w:ascii="Calibri" w:eastAsia="Calibri" w:hAnsi="Calibri" w:cs="Calibri"/>
      <w:kern w:val="3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WW8Num1z0">
    <w:name w:val="WW8Num1z0"/>
    <w:rPr>
      <w:rFonts w:ascii="Wingdings" w:eastAsia="Wingdings" w:hAnsi="Wingdings" w:cs="Wingdings"/>
      <w:sz w:val="16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z3">
    <w:name w:val="WW8Num1z3"/>
    <w:rPr>
      <w:rFonts w:ascii="Symbol" w:eastAsia="Symbol" w:hAnsi="Symbol" w:cs="Symbol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PidipaginaCarattere">
    <w:name w:val="Piè di pagina Carattere"/>
    <w:basedOn w:val="Carpredefinitoparagrafo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WW8Num25z0">
    <w:name w:val="WW8Num25z0"/>
    <w:rPr>
      <w:rFonts w:ascii="Calibri" w:eastAsia="Calibri" w:hAnsi="Calibri" w:cs="Arial"/>
      <w:sz w:val="20"/>
      <w:szCs w:val="2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  <w:rPr>
      <w:rFonts w:cs="Calibri"/>
      <w:sz w:val="24"/>
      <w:szCs w:val="24"/>
    </w:rPr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10z0">
    <w:name w:val="WW8Num10z0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Arial" w:eastAsia="Arial" w:hAnsi="Arial" w:cs="Arial"/>
      <w:sz w:val="20"/>
      <w:szCs w:val="20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11z0">
    <w:name w:val="WW8Num11z0"/>
    <w:rPr>
      <w:rFonts w:ascii="Wingdings" w:eastAsia="Wingdings" w:hAnsi="Wingdings" w:cs="Wingdings"/>
      <w:sz w:val="22"/>
      <w:szCs w:val="22"/>
      <w:lang w:val="it-IT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3">
    <w:name w:val="WW8Num11z3"/>
    <w:rPr>
      <w:rFonts w:ascii="Symbol" w:eastAsia="Symbol" w:hAnsi="Symbol" w:cs="Symbol"/>
    </w:rPr>
  </w:style>
  <w:style w:type="character" w:customStyle="1" w:styleId="WW8Num16z0">
    <w:name w:val="WW8Num16z0"/>
    <w:rPr>
      <w:rFonts w:ascii="Wingdings" w:eastAsia="Wingdings" w:hAnsi="Wingdings" w:cs="Wingdings"/>
      <w:sz w:val="22"/>
      <w:szCs w:val="22"/>
      <w:lang w:val="it-IT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7z0">
    <w:name w:val="WW8Num7z0"/>
    <w:rPr>
      <w:rFonts w:ascii="Wingdings" w:eastAsia="Wingdings" w:hAnsi="Wingdings" w:cs="Wingdings"/>
    </w:rPr>
  </w:style>
  <w:style w:type="character" w:customStyle="1" w:styleId="WW8Num7z1">
    <w:name w:val="WW8Num7z1"/>
    <w:rPr>
      <w:rFonts w:ascii="Arial" w:eastAsia="Arial" w:hAnsi="Arial" w:cs="Arial"/>
      <w:b w:val="0"/>
      <w:sz w:val="20"/>
      <w:szCs w:val="20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WW8Num7z4">
    <w:name w:val="WW8Num7z4"/>
    <w:rPr>
      <w:rFonts w:ascii="Courier New" w:eastAsia="Courier New" w:hAnsi="Courier New" w:cs="Courier New"/>
    </w:rPr>
  </w:style>
  <w:style w:type="character" w:customStyle="1" w:styleId="WW8Num19z0">
    <w:name w:val="WW8Num19z0"/>
    <w:rPr>
      <w:rFonts w:ascii="Arial" w:eastAsia="Arial" w:hAnsi="Arial" w:cs="Arial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4z0">
    <w:name w:val="WW8Num4z0"/>
    <w:rPr>
      <w:rFonts w:ascii="Arial" w:eastAsia="Arial" w:hAnsi="Arial" w:cs="Arial"/>
      <w:b/>
      <w:i/>
    </w:rPr>
  </w:style>
  <w:style w:type="character" w:customStyle="1" w:styleId="WW8Num5z0">
    <w:name w:val="WW8Num5z0"/>
    <w:rPr>
      <w:rFonts w:ascii="Arial" w:eastAsia="Arial" w:hAnsi="Arial" w:cs="Arial"/>
      <w:b/>
      <w:i/>
    </w:rPr>
  </w:style>
  <w:style w:type="character" w:customStyle="1" w:styleId="WW8Num2z0">
    <w:name w:val="WW8Num2z0"/>
    <w:rPr>
      <w:rFonts w:ascii="Arial" w:eastAsia="Arial" w:hAnsi="Arial" w:cs="Arial"/>
      <w:b/>
      <w:i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  <w:rPr>
      <w:rFonts w:ascii="Symbol" w:eastAsia="Symbol" w:hAnsi="Symbol" w:cs="Symbol"/>
      <w:b w:val="0"/>
      <w:color w:val="000000"/>
      <w:sz w:val="24"/>
      <w:szCs w:val="24"/>
    </w:rPr>
  </w:style>
  <w:style w:type="character" w:customStyle="1" w:styleId="WW8Num23z2">
    <w:name w:val="WW8Num23z2"/>
    <w:rPr>
      <w:rFonts w:ascii="Symbol" w:eastAsia="Symbol" w:hAnsi="Symbol" w:cs="Calibri"/>
      <w:sz w:val="24"/>
      <w:szCs w:val="24"/>
      <w:lang w:eastAsia="it-IT"/>
    </w:rPr>
  </w:style>
  <w:style w:type="character" w:customStyle="1" w:styleId="WW8Num23z1">
    <w:name w:val="WW8Num23z1"/>
    <w:rPr>
      <w:rFonts w:ascii="Arial" w:eastAsia="SimSun, 宋体" w:hAnsi="Arial" w:cs="Calibri"/>
      <w:b/>
      <w:bCs/>
      <w:i w:val="0"/>
      <w:iCs/>
      <w:color w:val="000000"/>
      <w:spacing w:val="-2"/>
      <w:sz w:val="24"/>
      <w:szCs w:val="24"/>
      <w:lang w:eastAsia="it-IT"/>
    </w:rPr>
  </w:style>
  <w:style w:type="character" w:customStyle="1" w:styleId="WW8Num23z0">
    <w:name w:val="WW8Num23z0"/>
    <w:rPr>
      <w:rFonts w:cs="Calibri"/>
      <w:b/>
      <w:color w:val="1F497D"/>
      <w:sz w:val="24"/>
      <w:szCs w:val="24"/>
      <w:lang w:eastAsia="it-IT"/>
    </w:rPr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3">
    <w:name w:val="WW8Num4z3"/>
    <w:rPr>
      <w:b w:val="0"/>
      <w:strike w:val="0"/>
      <w:dstrike w:val="0"/>
      <w:color w:val="000000"/>
      <w:sz w:val="24"/>
      <w:szCs w:val="24"/>
    </w:rPr>
  </w:style>
  <w:style w:type="character" w:customStyle="1" w:styleId="WW8Num4z2">
    <w:name w:val="WW8Num4z2"/>
    <w:rPr>
      <w:rFonts w:ascii="Calibri" w:eastAsia="Calibri" w:hAnsi="Calibri" w:cs="Calibri"/>
      <w:b w:val="0"/>
      <w:i w:val="0"/>
      <w:strike w:val="0"/>
      <w:dstrike w:val="0"/>
      <w:sz w:val="24"/>
      <w:szCs w:val="24"/>
    </w:rPr>
  </w:style>
  <w:style w:type="character" w:customStyle="1" w:styleId="WW8Num4z1">
    <w:name w:val="WW8Num4z1"/>
    <w:rPr>
      <w:rFonts w:ascii="Calibri" w:eastAsia="Calibri" w:hAnsi="Calibri" w:cs="Calibri"/>
      <w:b w:val="0"/>
      <w:i w:val="0"/>
      <w:sz w:val="24"/>
      <w:szCs w:val="24"/>
    </w:rPr>
  </w:style>
  <w:style w:type="character" w:customStyle="1" w:styleId="WW8Num14z0">
    <w:name w:val="WW8Num14z0"/>
    <w:rPr>
      <w:rFonts w:cs="Calibri"/>
      <w:sz w:val="24"/>
      <w:szCs w:val="24"/>
    </w:rPr>
  </w:style>
  <w:style w:type="character" w:customStyle="1" w:styleId="DropCaps">
    <w:name w:val="Drop Caps"/>
  </w:style>
  <w:style w:type="character" w:customStyle="1" w:styleId="Example">
    <w:name w:val="Example"/>
    <w:rPr>
      <w:rFonts w:ascii="Liberation Mono" w:eastAsia="NSimSun" w:hAnsi="Liberation Mono" w:cs="Liberation Mono"/>
    </w:rPr>
  </w:style>
  <w:style w:type="character" w:customStyle="1" w:styleId="Citation">
    <w:name w:val="Citation"/>
    <w:rPr>
      <w:i/>
      <w:iCs/>
    </w:rPr>
  </w:style>
  <w:style w:type="character" w:customStyle="1" w:styleId="ListLabel1306">
    <w:name w:val="ListLabel 1306"/>
    <w:rPr>
      <w:b/>
      <w:i w:val="0"/>
    </w:rPr>
  </w:style>
  <w:style w:type="paragraph" w:styleId="Intestazione">
    <w:name w:val="header"/>
    <w:basedOn w:val="Normale"/>
    <w:link w:val="IntestazioneCarattere"/>
    <w:uiPriority w:val="99"/>
    <w:unhideWhenUsed/>
    <w:rsid w:val="000074B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0074B4"/>
    <w:rPr>
      <w:rFonts w:ascii="Times New Roman" w:eastAsia="Arial" w:hAnsi="Times New Roman" w:cs="Times New Roman"/>
      <w:color w:val="000000"/>
      <w:kern w:val="3"/>
      <w:sz w:val="24"/>
      <w:szCs w:val="24"/>
      <w:lang w:eastAsia="zh-CN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5">
    <w:name w:val="WW8Num25"/>
    <w:basedOn w:val="Nessunelenco"/>
    <w:pPr>
      <w:numPr>
        <w:numId w:val="2"/>
      </w:numPr>
    </w:pPr>
  </w:style>
  <w:style w:type="numbering" w:customStyle="1" w:styleId="WW8Num10">
    <w:name w:val="WW8Num10"/>
    <w:basedOn w:val="Nessunelenco"/>
    <w:pPr>
      <w:numPr>
        <w:numId w:val="3"/>
      </w:numPr>
    </w:pPr>
  </w:style>
  <w:style w:type="numbering" w:customStyle="1" w:styleId="WW8Num11">
    <w:name w:val="WW8Num11"/>
    <w:basedOn w:val="Nessunelenco"/>
    <w:pPr>
      <w:numPr>
        <w:numId w:val="4"/>
      </w:numPr>
    </w:pPr>
  </w:style>
  <w:style w:type="numbering" w:customStyle="1" w:styleId="WW8Num16">
    <w:name w:val="WW8Num16"/>
    <w:basedOn w:val="Nessunelenco"/>
    <w:pPr>
      <w:numPr>
        <w:numId w:val="5"/>
      </w:numPr>
    </w:pPr>
  </w:style>
  <w:style w:type="numbering" w:customStyle="1" w:styleId="WW8Num7">
    <w:name w:val="WW8Num7"/>
    <w:basedOn w:val="Nessunelenco"/>
    <w:pPr>
      <w:numPr>
        <w:numId w:val="6"/>
      </w:numPr>
    </w:pPr>
  </w:style>
  <w:style w:type="numbering" w:customStyle="1" w:styleId="WW8Num19">
    <w:name w:val="WW8Num19"/>
    <w:basedOn w:val="Nessunelenco"/>
    <w:pPr>
      <w:numPr>
        <w:numId w:val="7"/>
      </w:numPr>
    </w:pPr>
  </w:style>
  <w:style w:type="numbering" w:customStyle="1" w:styleId="WW8Num4">
    <w:name w:val="WW8Num4"/>
    <w:basedOn w:val="Nessunelenco"/>
    <w:pPr>
      <w:numPr>
        <w:numId w:val="8"/>
      </w:numPr>
    </w:pPr>
  </w:style>
  <w:style w:type="numbering" w:customStyle="1" w:styleId="WW8Num5">
    <w:name w:val="WW8Num5"/>
    <w:basedOn w:val="Nessunelenco"/>
    <w:pPr>
      <w:numPr>
        <w:numId w:val="9"/>
      </w:numPr>
    </w:pPr>
  </w:style>
  <w:style w:type="numbering" w:customStyle="1" w:styleId="WW8Num2">
    <w:name w:val="WW8Num2"/>
    <w:basedOn w:val="Nessunelenco"/>
    <w:pPr>
      <w:numPr>
        <w:numId w:val="10"/>
      </w:numPr>
    </w:pPr>
  </w:style>
  <w:style w:type="numbering" w:customStyle="1" w:styleId="WW8Num14">
    <w:name w:val="WW8Num14"/>
    <w:basedOn w:val="Nessunelenco"/>
    <w:pPr>
      <w:numPr>
        <w:numId w:val="11"/>
      </w:numPr>
    </w:pPr>
  </w:style>
  <w:style w:type="numbering" w:customStyle="1" w:styleId="WW8Num23">
    <w:name w:val="WW8Num23"/>
    <w:basedOn w:val="Nessunelenco"/>
    <w:pPr>
      <w:numPr>
        <w:numId w:val="12"/>
      </w:numPr>
    </w:pPr>
  </w:style>
  <w:style w:type="numbering" w:customStyle="1" w:styleId="WWNum21">
    <w:name w:val="WWNum21"/>
    <w:basedOn w:val="Nessunelenco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0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A8538-EE90-4EBF-B60E-FF81567B0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VENANZONI Cristina</dc:creator>
  <cp:keywords/>
  <cp:lastModifiedBy>VENANZONI Cristina</cp:lastModifiedBy>
  <cp:revision>4</cp:revision>
  <cp:lastPrinted>2019-02-28T10:23:00Z</cp:lastPrinted>
  <dcterms:created xsi:type="dcterms:W3CDTF">2026-03-12T13:57:00Z</dcterms:created>
  <dcterms:modified xsi:type="dcterms:W3CDTF">2026-03-25T09:42:00Z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